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99C86" w14:textId="77777777" w:rsidR="00364CD7" w:rsidRPr="001F2EAD" w:rsidRDefault="00364CD7" w:rsidP="00364CD7">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bookmarkStart w:id="0" w:name="_Hlk121125553"/>
      <w:r w:rsidRPr="001F2EAD">
        <w:rPr>
          <w:rFonts w:ascii="Times New Roman" w:eastAsia="Times New Roman" w:hAnsi="Times New Roman"/>
          <w:b/>
          <w:noProof/>
          <w:sz w:val="24"/>
          <w:szCs w:val="24"/>
          <w:lang w:eastAsia="sl-SI"/>
        </w:rPr>
        <w:drawing>
          <wp:inline distT="0" distB="0" distL="0" distR="0" wp14:anchorId="3470EF3A" wp14:editId="6B9663FA">
            <wp:extent cx="3228975" cy="495300"/>
            <wp:effectExtent l="0" t="0" r="9525" b="0"/>
            <wp:docPr id="907877891" name="Slika 1" descr="Slika, ki vsebuje besede logotip&#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Slika, ki vsebuje besede logotip&#10;&#10;Opis je samodejno ustvarje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17F678BB" w14:textId="77777777" w:rsidR="00364CD7" w:rsidRPr="001F2EAD" w:rsidRDefault="00364CD7" w:rsidP="00364CD7">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OBLAKOVA ULICA 5</w:t>
      </w:r>
    </w:p>
    <w:p w14:paraId="65824C50" w14:textId="77777777" w:rsidR="00364CD7" w:rsidRPr="001F2EAD" w:rsidRDefault="00364CD7" w:rsidP="00364CD7">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3000 CELJE    </w:t>
      </w:r>
    </w:p>
    <w:p w14:paraId="52B6839C" w14:textId="77777777" w:rsidR="00364CD7" w:rsidRPr="001F2EAD" w:rsidRDefault="00364CD7" w:rsidP="00364CD7">
      <w:pPr>
        <w:tabs>
          <w:tab w:val="left" w:pos="5835"/>
        </w:tabs>
        <w:spacing w:after="0"/>
        <w:ind w:firstLine="708"/>
        <w:jc w:val="both"/>
        <w:rPr>
          <w:rFonts w:ascii="Times New Roman" w:eastAsia="Times New Roman" w:hAnsi="Times New Roman"/>
          <w:b/>
          <w:sz w:val="24"/>
          <w:szCs w:val="24"/>
          <w:lang w:eastAsia="sl-SI"/>
        </w:rPr>
      </w:pPr>
      <w:proofErr w:type="spellStart"/>
      <w:r w:rsidRPr="001F2EAD">
        <w:rPr>
          <w:rFonts w:ascii="Times New Roman" w:eastAsia="Times New Roman" w:hAnsi="Times New Roman"/>
          <w:b/>
          <w:sz w:val="24"/>
          <w:szCs w:val="24"/>
          <w:lang w:eastAsia="sl-SI"/>
        </w:rPr>
        <w:t>tel</w:t>
      </w:r>
      <w:proofErr w:type="spellEnd"/>
      <w:r w:rsidRPr="001F2EAD">
        <w:rPr>
          <w:rFonts w:ascii="Times New Roman" w:eastAsia="Times New Roman" w:hAnsi="Times New Roman"/>
          <w:b/>
          <w:sz w:val="24"/>
          <w:szCs w:val="24"/>
          <w:lang w:eastAsia="sl-SI"/>
        </w:rPr>
        <w:t>: (03) 42 33 000</w:t>
      </w:r>
      <w:r w:rsidRPr="001F2EAD">
        <w:rPr>
          <w:rFonts w:ascii="Times New Roman" w:eastAsia="Times New Roman" w:hAnsi="Times New Roman"/>
          <w:b/>
          <w:sz w:val="24"/>
          <w:szCs w:val="24"/>
          <w:lang w:eastAsia="sl-SI"/>
        </w:rPr>
        <w:tab/>
      </w:r>
    </w:p>
    <w:p w14:paraId="3EE3DCC0" w14:textId="77777777" w:rsidR="00364CD7" w:rsidRPr="001F2EAD" w:rsidRDefault="00364CD7" w:rsidP="00364CD7">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p>
    <w:p w14:paraId="46988CDD" w14:textId="7398DDA6" w:rsidR="00364CD7" w:rsidRPr="006E2D59" w:rsidRDefault="00364CD7" w:rsidP="00364CD7">
      <w:pPr>
        <w:spacing w:after="0"/>
        <w:jc w:val="both"/>
        <w:rPr>
          <w:rFonts w:ascii="Times New Roman" w:eastAsia="Times New Roman" w:hAnsi="Times New Roman"/>
          <w:b/>
          <w:bCs/>
          <w:sz w:val="24"/>
          <w:szCs w:val="24"/>
          <w:u w:val="single"/>
          <w:lang w:eastAsia="sl-SI"/>
        </w:rPr>
      </w:pPr>
      <w:r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u w:val="single"/>
          <w:lang w:eastAsia="sl-SI"/>
        </w:rPr>
        <w:t>Postopek</w:t>
      </w:r>
      <w:r w:rsidR="00E848EE">
        <w:rPr>
          <w:rFonts w:ascii="Times New Roman" w:eastAsia="Times New Roman" w:hAnsi="Times New Roman"/>
          <w:sz w:val="24"/>
          <w:szCs w:val="24"/>
          <w:u w:val="single"/>
          <w:lang w:eastAsia="sl-SI"/>
        </w:rPr>
        <w:t xml:space="preserve"> </w:t>
      </w:r>
      <w:r w:rsidR="00403C4F">
        <w:rPr>
          <w:rFonts w:ascii="Times New Roman" w:eastAsia="Times New Roman" w:hAnsi="Times New Roman"/>
          <w:b/>
          <w:bCs/>
          <w:sz w:val="24"/>
          <w:szCs w:val="24"/>
          <w:u w:val="single"/>
          <w:lang w:eastAsia="sl-SI"/>
        </w:rPr>
        <w:t>92</w:t>
      </w:r>
      <w:r w:rsidRPr="001F2EAD">
        <w:rPr>
          <w:rFonts w:ascii="Times New Roman" w:eastAsia="Times New Roman" w:hAnsi="Times New Roman"/>
          <w:sz w:val="24"/>
          <w:szCs w:val="24"/>
          <w:u w:val="single"/>
          <w:lang w:eastAsia="sl-SI"/>
        </w:rPr>
        <w:t>-</w:t>
      </w:r>
      <w:r w:rsidRPr="001F2EAD">
        <w:rPr>
          <w:rFonts w:ascii="Times New Roman" w:eastAsia="Times New Roman" w:hAnsi="Times New Roman"/>
          <w:b/>
          <w:sz w:val="24"/>
          <w:szCs w:val="24"/>
          <w:u w:val="single"/>
          <w:lang w:eastAsia="sl-SI"/>
        </w:rPr>
        <w:t>202</w:t>
      </w:r>
      <w:r w:rsidR="00B15D4A">
        <w:rPr>
          <w:rFonts w:ascii="Times New Roman" w:eastAsia="Times New Roman" w:hAnsi="Times New Roman"/>
          <w:b/>
          <w:sz w:val="24"/>
          <w:szCs w:val="24"/>
          <w:u w:val="single"/>
          <w:lang w:eastAsia="sl-SI"/>
        </w:rPr>
        <w:t>4</w:t>
      </w:r>
      <w:r w:rsidRPr="001F2EAD">
        <w:rPr>
          <w:rFonts w:ascii="Times New Roman" w:eastAsia="Times New Roman" w:hAnsi="Times New Roman"/>
          <w:b/>
          <w:sz w:val="24"/>
          <w:szCs w:val="24"/>
          <w:u w:val="single"/>
          <w:lang w:eastAsia="sl-SI"/>
        </w:rPr>
        <w:t>-</w:t>
      </w:r>
      <w:r w:rsidR="001E347A" w:rsidRPr="001F2EAD">
        <w:rPr>
          <w:rFonts w:ascii="Times New Roman" w:eastAsia="Times New Roman" w:hAnsi="Times New Roman"/>
          <w:b/>
          <w:sz w:val="24"/>
          <w:szCs w:val="24"/>
          <w:u w:val="single"/>
          <w:lang w:eastAsia="sl-SI"/>
        </w:rPr>
        <w:t>S</w:t>
      </w:r>
      <w:r w:rsidR="0080324B">
        <w:rPr>
          <w:rFonts w:ascii="Times New Roman" w:eastAsia="Times New Roman" w:hAnsi="Times New Roman"/>
          <w:b/>
          <w:sz w:val="24"/>
          <w:szCs w:val="24"/>
          <w:u w:val="single"/>
          <w:lang w:eastAsia="sl-SI"/>
        </w:rPr>
        <w:t>Š</w:t>
      </w:r>
      <w:r w:rsidRPr="001F2EAD">
        <w:rPr>
          <w:rFonts w:ascii="Times New Roman" w:eastAsia="Times New Roman" w:hAnsi="Times New Roman"/>
          <w:b/>
          <w:sz w:val="24"/>
          <w:szCs w:val="24"/>
          <w:u w:val="single"/>
          <w:lang w:eastAsia="sl-SI"/>
        </w:rPr>
        <w:t>/VH_</w:t>
      </w:r>
    </w:p>
    <w:p w14:paraId="6560CF54" w14:textId="77777777" w:rsidR="0053483C" w:rsidRPr="001F2EAD" w:rsidRDefault="0053483C" w:rsidP="00364CD7">
      <w:pPr>
        <w:spacing w:after="0"/>
        <w:jc w:val="both"/>
        <w:rPr>
          <w:rFonts w:ascii="Times New Roman" w:hAnsi="Times New Roman"/>
          <w:sz w:val="24"/>
          <w:szCs w:val="24"/>
        </w:rPr>
      </w:pPr>
    </w:p>
    <w:p w14:paraId="4DFEA993" w14:textId="77777777" w:rsidR="00364CD7" w:rsidRPr="001F2EAD" w:rsidRDefault="00364CD7" w:rsidP="00364CD7">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p>
    <w:p w14:paraId="3DBC40FF" w14:textId="77777777" w:rsidR="00364CD7" w:rsidRPr="001F2EA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7A16533F" w14:textId="77777777" w:rsidR="00364CD7" w:rsidRPr="001F2EA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POVABILO K ODDAJI PONUDBE </w:t>
      </w:r>
    </w:p>
    <w:p w14:paraId="45848535" w14:textId="77777777" w:rsidR="00364CD7" w:rsidRPr="001F2EAD" w:rsidRDefault="00364CD7" w:rsidP="00364CD7">
      <w:pPr>
        <w:spacing w:after="0"/>
        <w:jc w:val="both"/>
        <w:rPr>
          <w:rFonts w:ascii="Times New Roman" w:eastAsia="Times New Roman" w:hAnsi="Times New Roman"/>
          <w:sz w:val="24"/>
          <w:szCs w:val="24"/>
          <w:lang w:eastAsia="sl-SI"/>
        </w:rPr>
      </w:pPr>
    </w:p>
    <w:p w14:paraId="07F71CB2" w14:textId="77777777" w:rsidR="0053483C" w:rsidRPr="00B73933" w:rsidRDefault="0053483C" w:rsidP="00364CD7">
      <w:pPr>
        <w:spacing w:after="0"/>
        <w:jc w:val="both"/>
        <w:rPr>
          <w:rFonts w:ascii="Times New Roman" w:eastAsia="Times New Roman" w:hAnsi="Times New Roman"/>
          <w:sz w:val="24"/>
          <w:szCs w:val="24"/>
          <w:lang w:eastAsia="sl-SI"/>
        </w:rPr>
      </w:pPr>
    </w:p>
    <w:p w14:paraId="2E14955B" w14:textId="4C81BEC3" w:rsidR="00364CD7" w:rsidRDefault="00364CD7" w:rsidP="00364CD7">
      <w:pPr>
        <w:spacing w:after="0"/>
        <w:jc w:val="both"/>
        <w:rPr>
          <w:rFonts w:ascii="Times New Roman" w:eastAsia="Times New Roman" w:hAnsi="Times New Roman"/>
          <w:sz w:val="24"/>
          <w:szCs w:val="24"/>
          <w:lang w:eastAsia="sl-SI"/>
        </w:rPr>
      </w:pPr>
      <w:r w:rsidRPr="00923279">
        <w:rPr>
          <w:rFonts w:ascii="Times New Roman" w:eastAsia="Times New Roman" w:hAnsi="Times New Roman"/>
          <w:sz w:val="24"/>
          <w:szCs w:val="24"/>
          <w:lang w:eastAsia="sl-SI"/>
        </w:rPr>
        <w:t xml:space="preserve">Vabimo vas k oddaji ponudbe za predmet: </w:t>
      </w:r>
      <w:r w:rsidR="00C967E5">
        <w:rPr>
          <w:rFonts w:ascii="Times New Roman" w:eastAsia="Times New Roman" w:hAnsi="Times New Roman"/>
          <w:sz w:val="24"/>
          <w:szCs w:val="24"/>
          <w:lang w:eastAsia="sl-SI"/>
        </w:rPr>
        <w:t xml:space="preserve"> </w:t>
      </w:r>
    </w:p>
    <w:p w14:paraId="54E680E4" w14:textId="77777777" w:rsidR="00C967E5" w:rsidRPr="00F369FD" w:rsidRDefault="00C967E5" w:rsidP="00364CD7">
      <w:pPr>
        <w:spacing w:after="0"/>
        <w:jc w:val="both"/>
        <w:rPr>
          <w:rFonts w:ascii="Times New Roman" w:eastAsia="Times New Roman" w:hAnsi="Times New Roman"/>
          <w:sz w:val="24"/>
          <w:szCs w:val="24"/>
          <w:lang w:eastAsia="sl-SI"/>
        </w:rPr>
      </w:pPr>
    </w:p>
    <w:p w14:paraId="56BD718E" w14:textId="6AE157FD" w:rsidR="00B82CAF" w:rsidRPr="007D6E08" w:rsidRDefault="00403C4F" w:rsidP="000248A0">
      <w:pPr>
        <w:pStyle w:val="Odstavekseznama"/>
        <w:numPr>
          <w:ilvl w:val="0"/>
          <w:numId w:val="5"/>
        </w:numPr>
        <w:rPr>
          <w:rFonts w:ascii="Times New Roman" w:hAnsi="Times New Roman"/>
          <w:b/>
          <w:bCs/>
          <w:sz w:val="24"/>
          <w:szCs w:val="24"/>
          <w:lang w:val="pl-PL"/>
        </w:rPr>
      </w:pPr>
      <w:bookmarkStart w:id="1" w:name="_Hlk157763380"/>
      <w:proofErr w:type="spellStart"/>
      <w:r w:rsidRPr="00403C4F">
        <w:rPr>
          <w:rFonts w:ascii="Times New Roman" w:hAnsi="Times New Roman"/>
          <w:b/>
          <w:bCs/>
          <w:sz w:val="24"/>
          <w:szCs w:val="24"/>
          <w:u w:val="single"/>
        </w:rPr>
        <w:t>Glucerna</w:t>
      </w:r>
      <w:proofErr w:type="spellEnd"/>
    </w:p>
    <w:bookmarkEnd w:id="1"/>
    <w:p w14:paraId="5B2ACD3B" w14:textId="63E703BC" w:rsidR="000248A0" w:rsidRDefault="00403C4F" w:rsidP="000248A0">
      <w:pPr>
        <w:pStyle w:val="Odstavekseznama"/>
        <w:rPr>
          <w:rFonts w:ascii="Times New Roman" w:hAnsi="Times New Roman"/>
          <w:b/>
          <w:bCs/>
          <w:sz w:val="18"/>
          <w:szCs w:val="18"/>
          <w:lang w:val="pl-PL"/>
        </w:rPr>
      </w:pPr>
      <w:r w:rsidRPr="00403C4F">
        <w:rPr>
          <w:rFonts w:ascii="Times New Roman" w:hAnsi="Times New Roman"/>
        </w:rPr>
        <w:t xml:space="preserve">GLUCERNA ADVANCE  1,6kcal, okus </w:t>
      </w:r>
      <w:proofErr w:type="spellStart"/>
      <w:r w:rsidRPr="00403C4F">
        <w:rPr>
          <w:rFonts w:ascii="Times New Roman" w:hAnsi="Times New Roman"/>
        </w:rPr>
        <w:t>vanilija</w:t>
      </w:r>
      <w:proofErr w:type="spellEnd"/>
      <w:r w:rsidRPr="00403C4F">
        <w:rPr>
          <w:rFonts w:ascii="Times New Roman" w:hAnsi="Times New Roman"/>
        </w:rPr>
        <w:t>, kava; vsebnost 220 ml ali po indikacijah in sestavi ustrezna zamenjava</w:t>
      </w:r>
      <w:r>
        <w:rPr>
          <w:rFonts w:ascii="Times New Roman" w:hAnsi="Times New Roman"/>
        </w:rPr>
        <w:t>.</w:t>
      </w:r>
    </w:p>
    <w:p w14:paraId="4B0A52E9" w14:textId="77777777" w:rsidR="000248A0" w:rsidRDefault="000248A0" w:rsidP="000248A0">
      <w:pPr>
        <w:pStyle w:val="Odstavekseznama"/>
        <w:rPr>
          <w:rFonts w:ascii="Times New Roman" w:hAnsi="Times New Roman"/>
          <w:b/>
          <w:bCs/>
          <w:sz w:val="18"/>
          <w:szCs w:val="18"/>
          <w:lang w:val="pl-PL"/>
        </w:rPr>
      </w:pPr>
    </w:p>
    <w:p w14:paraId="37CC9B5A" w14:textId="3D1E1C8F" w:rsidR="000248A0" w:rsidRDefault="007D6E08" w:rsidP="007D6E08">
      <w:pPr>
        <w:jc w:val="center"/>
        <w:rPr>
          <w:rFonts w:ascii="Times New Roman" w:hAnsi="Times New Roman"/>
          <w:b/>
          <w:bCs/>
          <w:sz w:val="24"/>
          <w:szCs w:val="24"/>
          <w:lang w:val="pl-PL"/>
        </w:rPr>
      </w:pPr>
      <w:r>
        <w:rPr>
          <w:rFonts w:ascii="Times New Roman" w:hAnsi="Times New Roman"/>
          <w:b/>
          <w:bCs/>
          <w:sz w:val="24"/>
          <w:szCs w:val="24"/>
          <w:lang w:val="pl-PL"/>
        </w:rPr>
        <w:t xml:space="preserve">   </w:t>
      </w:r>
      <w:r w:rsidR="000248A0" w:rsidRPr="007D6E08">
        <w:rPr>
          <w:rFonts w:ascii="Times New Roman" w:hAnsi="Times New Roman"/>
          <w:b/>
          <w:bCs/>
          <w:sz w:val="24"/>
          <w:szCs w:val="24"/>
          <w:lang w:val="pl-PL"/>
        </w:rPr>
        <w:t>Letna količina:</w:t>
      </w:r>
      <w:r>
        <w:rPr>
          <w:rFonts w:ascii="Times New Roman" w:hAnsi="Times New Roman"/>
          <w:b/>
          <w:bCs/>
          <w:sz w:val="24"/>
          <w:szCs w:val="24"/>
          <w:lang w:val="pl-PL"/>
        </w:rPr>
        <w:t xml:space="preserve"> </w:t>
      </w:r>
      <w:r w:rsidR="00403C4F">
        <w:rPr>
          <w:rFonts w:ascii="Times New Roman" w:hAnsi="Times New Roman"/>
          <w:b/>
          <w:bCs/>
          <w:sz w:val="24"/>
          <w:szCs w:val="24"/>
          <w:lang w:val="pl-PL"/>
        </w:rPr>
        <w:t>110 SC</w:t>
      </w:r>
      <w:r w:rsidR="000248A0">
        <w:rPr>
          <w:rFonts w:ascii="Times New Roman" w:hAnsi="Times New Roman"/>
          <w:b/>
          <w:bCs/>
          <w:sz w:val="24"/>
          <w:szCs w:val="24"/>
          <w:lang w:val="pl-PL"/>
        </w:rPr>
        <w:tab/>
      </w:r>
    </w:p>
    <w:p w14:paraId="31D78CBF" w14:textId="77777777" w:rsidR="00E95E8E" w:rsidRDefault="00E95E8E" w:rsidP="00696B28">
      <w:pPr>
        <w:rPr>
          <w:rFonts w:ascii="Times New Roman" w:hAnsi="Times New Roman"/>
          <w:sz w:val="24"/>
          <w:szCs w:val="24"/>
        </w:rPr>
      </w:pPr>
    </w:p>
    <w:p w14:paraId="1A32F16D" w14:textId="77777777" w:rsidR="000248A0" w:rsidRDefault="000248A0" w:rsidP="008C5605">
      <w:pPr>
        <w:jc w:val="center"/>
        <w:rPr>
          <w:rFonts w:ascii="Times New Roman" w:hAnsi="Times New Roman"/>
          <w:sz w:val="24"/>
          <w:szCs w:val="24"/>
        </w:rPr>
      </w:pPr>
    </w:p>
    <w:p w14:paraId="790D8CB8" w14:textId="2F649759" w:rsidR="001E347A" w:rsidRPr="00923279" w:rsidRDefault="001E347A" w:rsidP="008C5605">
      <w:pPr>
        <w:jc w:val="center"/>
        <w:rPr>
          <w:rFonts w:ascii="Times New Roman" w:hAnsi="Times New Roman"/>
          <w:sz w:val="24"/>
          <w:szCs w:val="24"/>
        </w:rPr>
      </w:pPr>
      <w:r w:rsidRPr="00923279">
        <w:rPr>
          <w:rFonts w:ascii="Times New Roman" w:hAnsi="Times New Roman"/>
          <w:sz w:val="24"/>
          <w:szCs w:val="24"/>
        </w:rPr>
        <w:t>Sukcesivna dobava</w:t>
      </w:r>
    </w:p>
    <w:p w14:paraId="00B971D3" w14:textId="77777777" w:rsidR="00FE12CD" w:rsidRPr="00923279" w:rsidRDefault="00FE12CD" w:rsidP="00FE12CD">
      <w:pPr>
        <w:spacing w:after="0"/>
        <w:jc w:val="both"/>
        <w:rPr>
          <w:rFonts w:ascii="Times New Roman" w:eastAsia="Times New Roman" w:hAnsi="Times New Roman"/>
          <w:sz w:val="24"/>
          <w:szCs w:val="24"/>
          <w:lang w:eastAsia="sl-SI"/>
        </w:rPr>
      </w:pPr>
    </w:p>
    <w:p w14:paraId="55FCB691" w14:textId="77777777" w:rsidR="00FE12CD" w:rsidRDefault="00FE12CD" w:rsidP="00FE12CD">
      <w:pPr>
        <w:spacing w:after="0"/>
        <w:jc w:val="both"/>
        <w:rPr>
          <w:rFonts w:ascii="Times New Roman" w:eastAsia="Times New Roman" w:hAnsi="Times New Roman"/>
          <w:sz w:val="24"/>
          <w:szCs w:val="24"/>
          <w:lang w:eastAsia="sl-SI"/>
        </w:rPr>
      </w:pPr>
    </w:p>
    <w:p w14:paraId="7B512284" w14:textId="77777777" w:rsidR="00FE12CD" w:rsidRPr="00FE12CD" w:rsidRDefault="00FE12CD" w:rsidP="00FE12CD">
      <w:pPr>
        <w:spacing w:after="0"/>
        <w:jc w:val="both"/>
        <w:rPr>
          <w:rFonts w:ascii="Times New Roman" w:eastAsia="Times New Roman" w:hAnsi="Times New Roman"/>
          <w:sz w:val="24"/>
          <w:szCs w:val="24"/>
          <w:lang w:eastAsia="sl-SI"/>
        </w:rPr>
      </w:pPr>
    </w:p>
    <w:p w14:paraId="4AE927B2" w14:textId="77777777" w:rsidR="00364CD7" w:rsidRPr="0036513E" w:rsidRDefault="0053483C" w:rsidP="00364CD7">
      <w:pPr>
        <w:spacing w:after="0"/>
        <w:jc w:val="both"/>
        <w:rPr>
          <w:rFonts w:ascii="Times New Roman" w:eastAsia="Times New Roman" w:hAnsi="Times New Roman"/>
          <w:b/>
          <w:bCs/>
          <w:sz w:val="24"/>
          <w:szCs w:val="24"/>
          <w:lang w:eastAsia="sl-SI"/>
        </w:rPr>
      </w:pPr>
      <w:r w:rsidRPr="0036513E">
        <w:rPr>
          <w:rFonts w:ascii="Times New Roman" w:eastAsia="Times New Roman" w:hAnsi="Times New Roman"/>
          <w:b/>
          <w:bCs/>
          <w:sz w:val="24"/>
          <w:szCs w:val="24"/>
          <w:lang w:eastAsia="sl-SI"/>
        </w:rPr>
        <w:t>SPLOŠNE ZAHTEVE</w:t>
      </w:r>
    </w:p>
    <w:p w14:paraId="6DA4B4A6" w14:textId="77777777" w:rsidR="00364CD7" w:rsidRPr="0036513E" w:rsidRDefault="00364CD7" w:rsidP="00364CD7">
      <w:pPr>
        <w:spacing w:after="0"/>
        <w:rPr>
          <w:rFonts w:ascii="Times New Roman" w:eastAsia="Times New Roman" w:hAnsi="Times New Roman"/>
          <w:sz w:val="24"/>
          <w:szCs w:val="24"/>
        </w:rPr>
      </w:pPr>
    </w:p>
    <w:p w14:paraId="57890A79" w14:textId="77777777" w:rsidR="005126C3" w:rsidRPr="0036513E" w:rsidRDefault="005126C3" w:rsidP="00F1026B">
      <w:pPr>
        <w:numPr>
          <w:ilvl w:val="0"/>
          <w:numId w:val="1"/>
        </w:numPr>
        <w:suppressAutoHyphens w:val="0"/>
        <w:spacing w:after="0" w:line="276" w:lineRule="auto"/>
        <w:jc w:val="both"/>
        <w:rPr>
          <w:rFonts w:ascii="Times New Roman" w:eastAsiaTheme="minorHAnsi" w:hAnsi="Times New Roman"/>
          <w:sz w:val="24"/>
          <w:szCs w:val="24"/>
          <w:lang w:eastAsia="zh-CN"/>
        </w:rPr>
      </w:pPr>
      <w:r w:rsidRPr="0036513E">
        <w:rPr>
          <w:rFonts w:ascii="Times New Roman" w:hAnsi="Times New Roman"/>
          <w:sz w:val="24"/>
          <w:szCs w:val="24"/>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774F4D75" w14:textId="77777777" w:rsidR="005126C3" w:rsidRPr="0036513E" w:rsidRDefault="005126C3" w:rsidP="005126C3">
      <w:pPr>
        <w:suppressAutoHyphens w:val="0"/>
        <w:spacing w:after="0" w:line="276" w:lineRule="auto"/>
        <w:ind w:left="720"/>
        <w:jc w:val="both"/>
        <w:rPr>
          <w:rFonts w:ascii="Times New Roman" w:eastAsiaTheme="minorHAnsi" w:hAnsi="Times New Roman"/>
          <w:sz w:val="24"/>
          <w:szCs w:val="24"/>
          <w:lang w:eastAsia="zh-CN"/>
        </w:rPr>
      </w:pPr>
    </w:p>
    <w:p w14:paraId="30AC941A" w14:textId="36B3034E" w:rsidR="005126C3" w:rsidRPr="0036513E" w:rsidRDefault="005126C3" w:rsidP="00F1026B">
      <w:pPr>
        <w:pStyle w:val="Odstavekseznama"/>
        <w:numPr>
          <w:ilvl w:val="0"/>
          <w:numId w:val="1"/>
        </w:numPr>
        <w:spacing w:line="276" w:lineRule="auto"/>
        <w:jc w:val="both"/>
        <w:rPr>
          <w:rFonts w:ascii="Times New Roman" w:eastAsiaTheme="minorHAnsi" w:hAnsi="Times New Roman"/>
          <w:sz w:val="24"/>
          <w:szCs w:val="24"/>
          <w:lang w:eastAsia="sl-SI"/>
        </w:rPr>
      </w:pPr>
      <w:r w:rsidRPr="0036513E">
        <w:rPr>
          <w:rFonts w:ascii="Times New Roman" w:hAnsi="Times New Roman"/>
          <w:sz w:val="24"/>
          <w:szCs w:val="24"/>
          <w:lang w:eastAsia="sl-SI"/>
        </w:rPr>
        <w:t>Naročnik bo ponudnike, ki so oddali ponudbo skladno z določilom drugega odstavka 21. člena ZJN-3 pisno obvestil najkasneje v roku 30 dni od oddaje evidenčnega naročila.</w:t>
      </w:r>
    </w:p>
    <w:p w14:paraId="017A9AC7" w14:textId="77777777" w:rsidR="0036513E" w:rsidRPr="0036513E" w:rsidRDefault="0036513E" w:rsidP="00F1026B">
      <w:pPr>
        <w:numPr>
          <w:ilvl w:val="0"/>
          <w:numId w:val="1"/>
        </w:numPr>
        <w:suppressAutoHyphens w:val="0"/>
        <w:spacing w:after="0"/>
        <w:jc w:val="both"/>
        <w:rPr>
          <w:rFonts w:eastAsia="Times New Roman"/>
          <w:sz w:val="24"/>
          <w:szCs w:val="24"/>
        </w:rPr>
      </w:pPr>
      <w:r w:rsidRPr="0036513E">
        <w:rPr>
          <w:rFonts w:ascii="Times New Roman" w:eastAsia="Times New Roman" w:hAnsi="Times New Roman"/>
          <w:sz w:val="24"/>
          <w:szCs w:val="24"/>
        </w:rPr>
        <w:t>Naročnik je v Specifikacijah zahtev oz. koda artikla navedel tip opreme izključno z namenom, da se določi zahtevana raven kakovosti. V ponudbi lahko ponudite tudi artikel drugih proizvajalcev, vendar mora biti le ta enakovredna.</w:t>
      </w:r>
    </w:p>
    <w:p w14:paraId="56057D19" w14:textId="77777777" w:rsidR="0036513E" w:rsidRPr="0036513E" w:rsidRDefault="0036513E" w:rsidP="0036513E">
      <w:pPr>
        <w:pStyle w:val="Odstavekseznama"/>
        <w:suppressAutoHyphens w:val="0"/>
        <w:autoSpaceDE w:val="0"/>
        <w:autoSpaceDN/>
        <w:spacing w:after="0"/>
        <w:jc w:val="both"/>
        <w:rPr>
          <w:rFonts w:ascii="Times New Roman" w:eastAsia="Times New Roman" w:hAnsi="Times New Roman"/>
          <w:b/>
          <w:sz w:val="24"/>
          <w:szCs w:val="24"/>
          <w:lang w:eastAsia="sl-SI"/>
        </w:rPr>
      </w:pPr>
    </w:p>
    <w:p w14:paraId="08E9A3A4" w14:textId="72057279" w:rsidR="00644E63" w:rsidRPr="0036513E" w:rsidRDefault="000B2942" w:rsidP="00F1026B">
      <w:pPr>
        <w:pStyle w:val="Odstavekseznama"/>
        <w:numPr>
          <w:ilvl w:val="0"/>
          <w:numId w:val="1"/>
        </w:numPr>
        <w:suppressAutoHyphens w:val="0"/>
        <w:autoSpaceDE w:val="0"/>
        <w:autoSpaceDN/>
        <w:spacing w:after="0"/>
        <w:jc w:val="both"/>
        <w:rPr>
          <w:rFonts w:ascii="Times New Roman" w:eastAsia="Times New Roman" w:hAnsi="Times New Roman"/>
          <w:b/>
          <w:sz w:val="24"/>
          <w:szCs w:val="24"/>
          <w:lang w:eastAsia="sl-SI"/>
        </w:rPr>
      </w:pPr>
      <w:r w:rsidRPr="0036513E">
        <w:rPr>
          <w:rFonts w:ascii="Times New Roman" w:hAnsi="Times New Roman"/>
          <w:sz w:val="24"/>
          <w:szCs w:val="24"/>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06377584" w14:textId="77777777" w:rsidR="000B2942" w:rsidRPr="0036513E" w:rsidRDefault="000B2942" w:rsidP="000B2942">
      <w:pPr>
        <w:pStyle w:val="Odstavekseznama"/>
        <w:suppressAutoHyphens w:val="0"/>
        <w:autoSpaceDE w:val="0"/>
        <w:autoSpaceDN/>
        <w:spacing w:after="0"/>
        <w:jc w:val="both"/>
        <w:rPr>
          <w:rFonts w:ascii="Times New Roman" w:eastAsia="Times New Roman" w:hAnsi="Times New Roman"/>
          <w:b/>
          <w:sz w:val="24"/>
          <w:szCs w:val="24"/>
          <w:lang w:eastAsia="sl-SI"/>
        </w:rPr>
      </w:pPr>
    </w:p>
    <w:p w14:paraId="18A3FF81" w14:textId="77777777" w:rsidR="00365378"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b/>
          <w:bCs/>
          <w:sz w:val="24"/>
          <w:szCs w:val="24"/>
          <w:lang w:eastAsia="sl-SI"/>
        </w:rPr>
      </w:pPr>
      <w:r w:rsidRPr="0036513E">
        <w:rPr>
          <w:rFonts w:ascii="Times New Roman" w:eastAsia="Times New Roman" w:hAnsi="Times New Roman"/>
          <w:b/>
          <w:sz w:val="24"/>
          <w:szCs w:val="24"/>
          <w:lang w:eastAsia="sl-SI"/>
        </w:rPr>
        <w:t>Naročnik bo naročal blago s pisno z naročilnico</w:t>
      </w:r>
      <w:r w:rsidRPr="0036513E">
        <w:rPr>
          <w:rFonts w:ascii="Times New Roman" w:eastAsia="Times New Roman" w:hAnsi="Times New Roman"/>
          <w:sz w:val="24"/>
          <w:szCs w:val="24"/>
          <w:lang w:eastAsia="sl-SI"/>
        </w:rPr>
        <w:t>.  Naročnik bo v naročilnici opredeliti vrste in količine blaga. Dobavitelj je dolžan najkasneje v roku dveh ur od prejema naročila, potrditi  prejem naročila in obvestiti naročnika o morebitno zamudi pri dobavi</w:t>
      </w:r>
      <w:r w:rsidRPr="001F2EAD">
        <w:rPr>
          <w:rFonts w:ascii="Times New Roman" w:eastAsia="Times New Roman" w:hAnsi="Times New Roman"/>
          <w:sz w:val="24"/>
          <w:szCs w:val="24"/>
          <w:lang w:eastAsia="sl-SI"/>
        </w:rPr>
        <w:t xml:space="preserve"> ali zamenjavi istovrstnega blaga.</w:t>
      </w:r>
      <w:r w:rsidR="00365378" w:rsidRPr="001F2EAD">
        <w:rPr>
          <w:rFonts w:ascii="Times New Roman" w:eastAsia="Times New Roman" w:hAnsi="Times New Roman"/>
          <w:sz w:val="24"/>
          <w:szCs w:val="24"/>
          <w:lang w:eastAsia="sl-SI"/>
        </w:rPr>
        <w:t xml:space="preserve"> </w:t>
      </w:r>
      <w:r w:rsidR="00365378" w:rsidRPr="001F2EAD">
        <w:rPr>
          <w:rFonts w:ascii="Times New Roman" w:eastAsia="Times New Roman" w:hAnsi="Times New Roman"/>
          <w:b/>
          <w:sz w:val="24"/>
          <w:szCs w:val="24"/>
          <w:lang w:eastAsia="sl-SI"/>
        </w:rPr>
        <w:t xml:space="preserve">Količine in vrste blaga po predračunu so okvirne in za naročnika niso obvezujoče. </w:t>
      </w:r>
    </w:p>
    <w:p w14:paraId="668DB454"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654BEAC2"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2C79F210"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Dobavitelj zagotavlja dostavo blaga </w:t>
      </w:r>
      <w:proofErr w:type="spellStart"/>
      <w:r w:rsidRPr="001F2EAD">
        <w:rPr>
          <w:rFonts w:ascii="Times New Roman" w:eastAsia="Times New Roman" w:hAnsi="Times New Roman"/>
          <w:sz w:val="24"/>
          <w:szCs w:val="24"/>
          <w:lang w:eastAsia="sl-SI"/>
        </w:rPr>
        <w:t>ddp</w:t>
      </w:r>
      <w:proofErr w:type="spellEnd"/>
      <w:r w:rsidRPr="001F2EAD">
        <w:rPr>
          <w:rFonts w:ascii="Times New Roman" w:eastAsia="Times New Roman" w:hAnsi="Times New Roman"/>
          <w:sz w:val="24"/>
          <w:szCs w:val="24"/>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5D4824A1"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33B22601" w14:textId="46AF4F85"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Naročnik se obvezuje blago prevzeti v celoti na podlagi pravilno izpolnjene dobavnice.</w:t>
      </w:r>
      <w:r w:rsidR="001E347A"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 xml:space="preserve">Šteje se, da je dobavnica pravilno izpolnjena, če vsebuje najmanj naslednje: </w:t>
      </w:r>
    </w:p>
    <w:p w14:paraId="5468D552"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naziv artikla</w:t>
      </w:r>
    </w:p>
    <w:p w14:paraId="54CC8647"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cena na enoto mere</w:t>
      </w:r>
    </w:p>
    <w:p w14:paraId="45482351"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količina</w:t>
      </w:r>
    </w:p>
    <w:p w14:paraId="7B7FA5E0"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morebitni popust</w:t>
      </w:r>
    </w:p>
    <w:p w14:paraId="6B0B7F34"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kataloška številka artikla</w:t>
      </w:r>
    </w:p>
    <w:p w14:paraId="331BDF68"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črtna koda</w:t>
      </w:r>
    </w:p>
    <w:p w14:paraId="4F5679D0"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dobaviteljeva šifra</w:t>
      </w:r>
    </w:p>
    <w:p w14:paraId="438C0305"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serijsko številko artikla</w:t>
      </w:r>
    </w:p>
    <w:p w14:paraId="6D5CA437"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rok uporabnosti</w:t>
      </w:r>
    </w:p>
    <w:p w14:paraId="1614C42D"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stopnjo DDV-ja</w:t>
      </w:r>
    </w:p>
    <w:p w14:paraId="35B69EEE"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številka naročilnice. </w:t>
      </w:r>
    </w:p>
    <w:p w14:paraId="39FBED39" w14:textId="77777777" w:rsidR="00644E63" w:rsidRPr="001F2EAD" w:rsidRDefault="00644E63" w:rsidP="00644E63">
      <w:pPr>
        <w:suppressAutoHyphens w:val="0"/>
        <w:autoSpaceDE w:val="0"/>
        <w:autoSpaceDN/>
        <w:spacing w:after="0"/>
        <w:ind w:left="720"/>
        <w:jc w:val="both"/>
        <w:rPr>
          <w:rFonts w:ascii="Times New Roman" w:eastAsia="Times New Roman" w:hAnsi="Times New Roman"/>
          <w:sz w:val="24"/>
          <w:szCs w:val="24"/>
          <w:lang w:eastAsia="sl-SI"/>
        </w:rPr>
      </w:pPr>
    </w:p>
    <w:p w14:paraId="10C8789B"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75C77E10"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013C2F04"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7CE46206"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60917B83"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483C3538"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48D27D02"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4E12A37F"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3C171CF3"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lastRenderedPageBreak/>
        <w:t>Dobavljeno blago mora imeti rok uporabe še najmanj dve tretjini deklariranega roka uporabe, ki ga navaja proizvajalec ponujenega blaga. V primeru krajšega roka uporabe mora ponudnik pred dostavo pridobiti pisno soglasje naročnika.</w:t>
      </w:r>
    </w:p>
    <w:p w14:paraId="5DBE59A3"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6A81A75E"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0AFEA33C" w14:textId="77777777" w:rsidR="00644E63" w:rsidRPr="001F2EAD" w:rsidRDefault="00644E63" w:rsidP="00F1026B">
      <w:pPr>
        <w:numPr>
          <w:ilvl w:val="0"/>
          <w:numId w:val="3"/>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naročilnice oz. odjave porabljenega blaga</w:t>
      </w:r>
    </w:p>
    <w:p w14:paraId="65C8DF5B" w14:textId="77777777" w:rsidR="00644E63" w:rsidRPr="001F2EAD" w:rsidRDefault="00644E63" w:rsidP="00F1026B">
      <w:pPr>
        <w:numPr>
          <w:ilvl w:val="0"/>
          <w:numId w:val="3"/>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dobavnice </w:t>
      </w:r>
    </w:p>
    <w:p w14:paraId="662D867D" w14:textId="77777777" w:rsidR="001111EE" w:rsidRPr="001F2EAD" w:rsidRDefault="001111EE" w:rsidP="001111EE">
      <w:pPr>
        <w:suppressAutoHyphens w:val="0"/>
        <w:autoSpaceDN/>
        <w:spacing w:after="0"/>
        <w:ind w:left="720"/>
        <w:jc w:val="both"/>
        <w:rPr>
          <w:rFonts w:ascii="Times New Roman" w:eastAsia="Times New Roman" w:hAnsi="Times New Roman"/>
          <w:sz w:val="24"/>
          <w:szCs w:val="24"/>
          <w:lang w:eastAsia="sl-SI"/>
        </w:rPr>
      </w:pPr>
    </w:p>
    <w:p w14:paraId="7B8D60D8"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79C92CD6" w14:textId="77777777" w:rsidR="001111EE" w:rsidRPr="001F2EAD" w:rsidRDefault="001111EE" w:rsidP="00644E63">
      <w:pPr>
        <w:suppressAutoHyphens w:val="0"/>
        <w:autoSpaceDN/>
        <w:spacing w:after="0"/>
        <w:jc w:val="both"/>
        <w:rPr>
          <w:rFonts w:ascii="Times New Roman" w:eastAsia="Times New Roman" w:hAnsi="Times New Roman"/>
          <w:sz w:val="24"/>
          <w:szCs w:val="24"/>
          <w:lang w:eastAsia="sl-SI"/>
        </w:rPr>
      </w:pPr>
    </w:p>
    <w:p w14:paraId="35C9FD03" w14:textId="77777777" w:rsidR="001111EE" w:rsidRPr="001F2EAD" w:rsidRDefault="001111EE" w:rsidP="00F1026B">
      <w:pPr>
        <w:pStyle w:val="Odstavekseznama"/>
        <w:numPr>
          <w:ilvl w:val="0"/>
          <w:numId w:val="1"/>
        </w:numPr>
        <w:suppressAutoHyphens w:val="0"/>
        <w:autoSpaceDN/>
        <w:spacing w:after="0" w:line="324" w:lineRule="auto"/>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Ponudnik mora biti  vpisan v enega od registrov, ki ga vodi JAZMP (po skupini registrov):</w:t>
      </w:r>
    </w:p>
    <w:p w14:paraId="20FC2BE4"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poslovnih subjektov s sedežem v Republiki Sloveniji, ki opravljajo dejavnost na področju medicinskih pripomočkov, registriranih po začetku uporabe Uredbe o medicinskih pripomočkih (EU) št. 2017/745</w:t>
      </w:r>
    </w:p>
    <w:p w14:paraId="052C8E77"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poslovnih subjektov z dejavnostjo na področju medicinskih pripomočkov pred začetkom uporabe Uredbe o medicinskih pripomočkih (EU) št. 2017/745</w:t>
      </w:r>
    </w:p>
    <w:p w14:paraId="19622D65"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MDR, katerih proizvajalci oz. predstavniki proizvajalcev imajo sedež v RS</w:t>
      </w:r>
    </w:p>
    <w:p w14:paraId="66743E13"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Direktivo 90/385/ES o aktivnih medicinskih pripomočkih za vsaditev, Direktivo 93/42/EGS o medicinskih pripomočkih, Direktivo 98/79/ES o in vitro diagnostičnih medicinskih pripomočkih</w:t>
      </w:r>
    </w:p>
    <w:p w14:paraId="147E5C8F"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katerih proizvajalci oz. predstavniki proizvajalcev imajo sedež v RS</w:t>
      </w:r>
    </w:p>
    <w:p w14:paraId="4EB1A4E0" w14:textId="77777777" w:rsidR="001111EE" w:rsidRPr="001F2EAD" w:rsidRDefault="001111EE" w:rsidP="001111EE">
      <w:pPr>
        <w:suppressAutoHyphens w:val="0"/>
        <w:autoSpaceDN/>
        <w:spacing w:after="0" w:line="324" w:lineRule="auto"/>
        <w:ind w:left="360"/>
        <w:jc w:val="both"/>
        <w:rPr>
          <w:rFonts w:ascii="Times New Roman" w:hAnsi="Times New Roman"/>
          <w:sz w:val="24"/>
          <w:szCs w:val="24"/>
          <w:lang w:eastAsia="sl-SI"/>
        </w:rPr>
      </w:pPr>
    </w:p>
    <w:p w14:paraId="100F17CB" w14:textId="77777777" w:rsidR="001111EE" w:rsidRPr="001F2EAD" w:rsidRDefault="001111EE" w:rsidP="00F1026B">
      <w:pPr>
        <w:pStyle w:val="Odstavekseznama"/>
        <w:numPr>
          <w:ilvl w:val="0"/>
          <w:numId w:val="1"/>
        </w:numPr>
        <w:suppressAutoHyphens w:val="0"/>
        <w:autoSpaceDN/>
        <w:spacing w:after="0" w:line="324" w:lineRule="auto"/>
        <w:jc w:val="both"/>
        <w:rPr>
          <w:rFonts w:ascii="Times New Roman" w:hAnsi="Times New Roman"/>
          <w:sz w:val="24"/>
          <w:szCs w:val="24"/>
          <w:lang w:eastAsia="sl-SI"/>
        </w:rPr>
      </w:pPr>
      <w:r w:rsidRPr="001F2EAD">
        <w:rPr>
          <w:rFonts w:ascii="Times New Roman" w:hAnsi="Times New Roman"/>
          <w:sz w:val="24"/>
          <w:szCs w:val="24"/>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1F2EAD">
        <w:rPr>
          <w:rFonts w:ascii="Times New Roman" w:hAnsi="Times New Roman"/>
          <w:sz w:val="24"/>
          <w:szCs w:val="24"/>
          <w:u w:val="single"/>
          <w:lang w:eastAsia="sl-SI"/>
        </w:rPr>
        <w:t>iz druge države članice EU</w:t>
      </w:r>
      <w:r w:rsidRPr="001F2EAD">
        <w:rPr>
          <w:rFonts w:ascii="Times New Roman" w:hAnsi="Times New Roman"/>
          <w:sz w:val="24"/>
          <w:szCs w:val="24"/>
          <w:lang w:eastAsia="sl-SI"/>
        </w:rPr>
        <w:t xml:space="preserve">,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w:t>
      </w:r>
      <w:r w:rsidRPr="001F2EAD">
        <w:rPr>
          <w:rFonts w:ascii="Times New Roman" w:hAnsi="Times New Roman"/>
          <w:sz w:val="24"/>
          <w:szCs w:val="24"/>
          <w:lang w:eastAsia="sl-SI"/>
        </w:rPr>
        <w:lastRenderedPageBreak/>
        <w:t>dokazilo iz uradnih evidenc oz. izjava sestavljeno/sestavljena v tujem jeziku, mora biti v ponudbi priložen tudi njun originalen prevod s strani sodnega tolmača za slovenski jezik.</w:t>
      </w:r>
    </w:p>
    <w:p w14:paraId="2E10883C" w14:textId="77777777" w:rsidR="001111EE" w:rsidRPr="001F2EAD" w:rsidRDefault="001111EE" w:rsidP="00644E63">
      <w:pPr>
        <w:suppressAutoHyphens w:val="0"/>
        <w:autoSpaceDN/>
        <w:spacing w:after="0"/>
        <w:jc w:val="both"/>
        <w:rPr>
          <w:rFonts w:ascii="Times New Roman" w:eastAsia="Times New Roman" w:hAnsi="Times New Roman"/>
          <w:sz w:val="24"/>
          <w:szCs w:val="24"/>
          <w:lang w:eastAsia="sl-SI"/>
        </w:rPr>
      </w:pPr>
    </w:p>
    <w:p w14:paraId="4B473632" w14:textId="77777777" w:rsidR="00364CD7" w:rsidRPr="001F2EAD" w:rsidRDefault="00364CD7" w:rsidP="00364CD7">
      <w:pPr>
        <w:spacing w:after="0"/>
        <w:jc w:val="both"/>
        <w:rPr>
          <w:rFonts w:ascii="Times New Roman" w:hAnsi="Times New Roman"/>
          <w:sz w:val="24"/>
          <w:szCs w:val="24"/>
        </w:rPr>
      </w:pPr>
    </w:p>
    <w:p w14:paraId="05F6F230" w14:textId="77777777" w:rsidR="00364CD7" w:rsidRPr="001F2EAD" w:rsidRDefault="00364CD7" w:rsidP="00F1026B">
      <w:pPr>
        <w:pStyle w:val="Odstavekseznama"/>
        <w:numPr>
          <w:ilvl w:val="0"/>
          <w:numId w:val="1"/>
        </w:numPr>
        <w:spacing w:after="0"/>
        <w:jc w:val="both"/>
        <w:rPr>
          <w:rFonts w:ascii="Times New Roman" w:hAnsi="Times New Roman"/>
          <w:sz w:val="24"/>
          <w:szCs w:val="24"/>
        </w:rPr>
      </w:pPr>
      <w:r w:rsidRPr="001F2EAD">
        <w:rPr>
          <w:rFonts w:ascii="Times New Roman" w:hAnsi="Times New Roman"/>
          <w:sz w:val="24"/>
          <w:szCs w:val="24"/>
          <w:lang w:eastAsia="sl-SI"/>
        </w:rPr>
        <w:t>Naročnik se zavezuje naročeno plačati v roku, kot ga določa veljavna zakonodaja</w:t>
      </w:r>
      <w:r w:rsidRPr="001F2EAD">
        <w:rPr>
          <w:rFonts w:ascii="Times New Roman" w:eastAsia="Times New Roman" w:hAnsi="Times New Roman"/>
          <w:bCs/>
          <w:sz w:val="24"/>
          <w:szCs w:val="24"/>
          <w:lang w:eastAsia="sl-SI"/>
        </w:rPr>
        <w:t xml:space="preserve">. </w:t>
      </w:r>
    </w:p>
    <w:p w14:paraId="6DB5BCA1" w14:textId="77777777" w:rsidR="00364CD7" w:rsidRPr="001F2EAD" w:rsidRDefault="00364CD7" w:rsidP="00364CD7">
      <w:pPr>
        <w:spacing w:after="0"/>
        <w:jc w:val="both"/>
        <w:rPr>
          <w:rFonts w:ascii="Times New Roman" w:eastAsia="Times New Roman" w:hAnsi="Times New Roman"/>
          <w:sz w:val="24"/>
          <w:szCs w:val="24"/>
          <w:u w:val="single"/>
          <w:lang w:eastAsia="zh-CN"/>
        </w:rPr>
      </w:pPr>
    </w:p>
    <w:p w14:paraId="7012583C" w14:textId="77777777" w:rsidR="000B2942" w:rsidRPr="001F2EAD" w:rsidRDefault="00364CD7" w:rsidP="00F1026B">
      <w:pPr>
        <w:pStyle w:val="Odstavekseznama"/>
        <w:numPr>
          <w:ilvl w:val="0"/>
          <w:numId w:val="1"/>
        </w:numPr>
        <w:spacing w:after="0"/>
        <w:jc w:val="both"/>
        <w:rPr>
          <w:rFonts w:ascii="Times New Roman" w:eastAsia="Times New Roman" w:hAnsi="Times New Roman"/>
          <w:b/>
          <w:sz w:val="24"/>
          <w:szCs w:val="24"/>
          <w:lang w:eastAsia="zh-CN"/>
        </w:rPr>
      </w:pPr>
      <w:r w:rsidRPr="001F2EAD">
        <w:rPr>
          <w:rFonts w:ascii="Times New Roman" w:eastAsia="Times New Roman" w:hAnsi="Times New Roman"/>
          <w:b/>
          <w:sz w:val="24"/>
          <w:szCs w:val="24"/>
          <w:lang w:eastAsia="zh-CN"/>
        </w:rPr>
        <w:t>Merilo  izbora: najnižja vrednost ponudbe v EUR z DDV ob izpolnjevanju tehničnih zahtev naročnika.</w:t>
      </w:r>
      <w:r w:rsidR="000B2942" w:rsidRPr="001F2EAD">
        <w:rPr>
          <w:rFonts w:ascii="Times New Roman" w:hAnsi="Times New Roman"/>
          <w:sz w:val="24"/>
          <w:szCs w:val="24"/>
        </w:rPr>
        <w:t xml:space="preserve"> </w:t>
      </w:r>
      <w:r w:rsidR="000B2942" w:rsidRPr="001F2EAD">
        <w:rPr>
          <w:rFonts w:ascii="Times New Roman" w:eastAsia="Times New Roman" w:hAnsi="Times New Roman"/>
          <w:b/>
          <w:sz w:val="24"/>
          <w:szCs w:val="24"/>
          <w:lang w:eastAsia="zh-CN"/>
        </w:rPr>
        <w:t xml:space="preserve">V primeru, da bosta dva ali več ponudnikov oddali ponudbo v merilu za izbor, bo naročnik pozval na dodatno znižanje ponudbene cene. </w:t>
      </w:r>
    </w:p>
    <w:p w14:paraId="0ACFD76F" w14:textId="77777777" w:rsidR="00364CD7" w:rsidRPr="001F2EAD" w:rsidRDefault="00364CD7" w:rsidP="000B2942">
      <w:pPr>
        <w:pStyle w:val="Odstavekseznama"/>
        <w:spacing w:after="0"/>
        <w:jc w:val="both"/>
        <w:rPr>
          <w:rFonts w:ascii="Times New Roman" w:hAnsi="Times New Roman"/>
          <w:b/>
          <w:sz w:val="24"/>
          <w:szCs w:val="24"/>
        </w:rPr>
      </w:pPr>
    </w:p>
    <w:p w14:paraId="62886483" w14:textId="77777777" w:rsidR="00364CD7" w:rsidRPr="001F2EAD" w:rsidRDefault="00364CD7" w:rsidP="00364CD7">
      <w:pPr>
        <w:spacing w:after="0"/>
        <w:jc w:val="both"/>
        <w:rPr>
          <w:rFonts w:ascii="Times New Roman" w:eastAsia="Times New Roman" w:hAnsi="Times New Roman"/>
          <w:b/>
          <w:sz w:val="24"/>
          <w:szCs w:val="24"/>
          <w:lang w:eastAsia="sl-SI"/>
        </w:rPr>
      </w:pPr>
    </w:p>
    <w:p w14:paraId="7313A0C2" w14:textId="6355CE82" w:rsidR="00364CD7" w:rsidRPr="001F2EAD" w:rsidRDefault="00364CD7" w:rsidP="005168B6">
      <w:pPr>
        <w:spacing w:after="0"/>
        <w:jc w:val="both"/>
        <w:rPr>
          <w:rFonts w:ascii="Times New Roman" w:eastAsia="Times New Roman" w:hAnsi="Times New Roman"/>
          <w:sz w:val="24"/>
          <w:szCs w:val="24"/>
          <w:lang w:eastAsia="sl-SI"/>
        </w:rPr>
      </w:pPr>
      <w:r w:rsidRPr="001F2EAD">
        <w:rPr>
          <w:rFonts w:ascii="Times New Roman" w:eastAsia="Times New Roman" w:hAnsi="Times New Roman"/>
          <w:b/>
          <w:sz w:val="24"/>
          <w:szCs w:val="24"/>
          <w:lang w:eastAsia="sl-SI"/>
        </w:rPr>
        <w:t>Kontaktna oseba s strani naročnika</w:t>
      </w:r>
      <w:r w:rsidRPr="001F2EAD">
        <w:rPr>
          <w:rFonts w:ascii="Times New Roman" w:eastAsia="Times New Roman" w:hAnsi="Times New Roman"/>
          <w:sz w:val="24"/>
          <w:szCs w:val="24"/>
          <w:lang w:eastAsia="sl-SI"/>
        </w:rPr>
        <w:t xml:space="preserve"> ;</w:t>
      </w:r>
      <w:r w:rsidR="0053483C" w:rsidRPr="001F2EAD">
        <w:rPr>
          <w:rFonts w:ascii="Times New Roman" w:eastAsia="Times New Roman" w:hAnsi="Times New Roman"/>
          <w:sz w:val="24"/>
          <w:szCs w:val="24"/>
          <w:lang w:eastAsia="sl-SI"/>
        </w:rPr>
        <w:t xml:space="preserve"> </w:t>
      </w:r>
      <w:r w:rsidR="005168B6">
        <w:rPr>
          <w:rFonts w:ascii="Times New Roman" w:eastAsia="Times New Roman" w:hAnsi="Times New Roman"/>
          <w:sz w:val="24"/>
          <w:szCs w:val="24"/>
          <w:u w:val="single"/>
          <w:lang w:eastAsia="sl-SI"/>
        </w:rPr>
        <w:t>Sabina Špeglič</w:t>
      </w:r>
      <w:r w:rsidR="00D05472" w:rsidRPr="001F2EAD">
        <w:rPr>
          <w:rFonts w:ascii="Times New Roman" w:eastAsia="Times New Roman" w:hAnsi="Times New Roman"/>
          <w:sz w:val="24"/>
          <w:szCs w:val="24"/>
          <w:u w:val="single"/>
          <w:lang w:eastAsia="sl-SI"/>
        </w:rPr>
        <w:t>,</w:t>
      </w:r>
      <w:r w:rsidR="00D05472" w:rsidRPr="001F2EAD">
        <w:rPr>
          <w:rFonts w:ascii="Times New Roman" w:eastAsia="Times New Roman" w:hAnsi="Times New Roman"/>
          <w:sz w:val="24"/>
          <w:szCs w:val="24"/>
          <w:lang w:eastAsia="sl-SI"/>
        </w:rPr>
        <w:t xml:space="preserve"> tel. št. 03 423 </w:t>
      </w:r>
      <w:r w:rsidR="005168B6">
        <w:rPr>
          <w:rFonts w:ascii="Times New Roman" w:eastAsia="Times New Roman" w:hAnsi="Times New Roman"/>
          <w:sz w:val="24"/>
          <w:szCs w:val="24"/>
          <w:lang w:eastAsia="sl-SI"/>
        </w:rPr>
        <w:t>36 89</w:t>
      </w:r>
      <w:r w:rsidR="00D05472" w:rsidRPr="001F2EAD">
        <w:rPr>
          <w:rFonts w:ascii="Times New Roman" w:eastAsia="Times New Roman" w:hAnsi="Times New Roman"/>
          <w:sz w:val="24"/>
          <w:szCs w:val="24"/>
          <w:lang w:eastAsia="sl-SI"/>
        </w:rPr>
        <w:t xml:space="preserve">, elektronska pošta: </w:t>
      </w:r>
      <w:hyperlink r:id="rId12" w:history="1">
        <w:r w:rsidR="0032436D" w:rsidRPr="005516D0">
          <w:rPr>
            <w:rStyle w:val="Hiperpovezava"/>
            <w:rFonts w:ascii="Times New Roman" w:eastAsia="Times New Roman" w:hAnsi="Times New Roman"/>
            <w:sz w:val="24"/>
            <w:szCs w:val="24"/>
            <w:lang w:eastAsia="sl-SI"/>
          </w:rPr>
          <w:t>sabina.speglic@sb-celje.si</w:t>
        </w:r>
      </w:hyperlink>
    </w:p>
    <w:p w14:paraId="530B3659" w14:textId="77777777" w:rsidR="001111EE" w:rsidRPr="001F2EAD" w:rsidRDefault="001111EE" w:rsidP="001111EE">
      <w:pPr>
        <w:shd w:val="clear" w:color="auto" w:fill="FFFFFF" w:themeFill="background1"/>
        <w:spacing w:after="0"/>
        <w:jc w:val="both"/>
        <w:rPr>
          <w:rFonts w:ascii="Times New Roman" w:eastAsia="Times New Roman" w:hAnsi="Times New Roman"/>
          <w:sz w:val="24"/>
          <w:szCs w:val="24"/>
          <w:lang w:eastAsia="sl-SI"/>
        </w:rPr>
      </w:pPr>
    </w:p>
    <w:p w14:paraId="1F561223" w14:textId="67A61B21" w:rsidR="001111EE" w:rsidRPr="00C966B1" w:rsidRDefault="00364CD7" w:rsidP="001111EE">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Ponudbe pošljite na naslov elektronske pošte   </w:t>
      </w:r>
      <w:hyperlink r:id="rId13" w:history="1">
        <w:r w:rsidRPr="001F2EAD">
          <w:rPr>
            <w:rStyle w:val="Hiperpovezava"/>
            <w:rFonts w:ascii="Times New Roman" w:hAnsi="Times New Roman"/>
            <w:sz w:val="24"/>
            <w:szCs w:val="24"/>
          </w:rPr>
          <w:t>Nabava1@sb-celje.si</w:t>
        </w:r>
      </w:hyperlink>
      <w:r w:rsidRPr="001F2EAD">
        <w:rPr>
          <w:rStyle w:val="Hiperpovezava"/>
          <w:rFonts w:ascii="Times New Roman" w:hAnsi="Times New Roman"/>
          <w:sz w:val="24"/>
          <w:szCs w:val="24"/>
        </w:rPr>
        <w:t xml:space="preserve"> </w:t>
      </w:r>
      <w:r w:rsidRPr="001F2EAD">
        <w:rPr>
          <w:rFonts w:ascii="Times New Roman" w:eastAsia="Times New Roman" w:hAnsi="Times New Roman"/>
          <w:sz w:val="24"/>
          <w:szCs w:val="24"/>
          <w:lang w:eastAsia="sl-SI"/>
        </w:rPr>
        <w:t xml:space="preserve">z oznako </w:t>
      </w:r>
      <w:r w:rsidRPr="00A97032">
        <w:rPr>
          <w:rFonts w:ascii="Times New Roman" w:eastAsia="Times New Roman" w:hAnsi="Times New Roman"/>
          <w:b/>
          <w:bCs/>
          <w:sz w:val="24"/>
          <w:szCs w:val="24"/>
          <w:lang w:eastAsia="sl-SI"/>
        </w:rPr>
        <w:t>EN_</w:t>
      </w:r>
      <w:r w:rsidR="007D6E08">
        <w:rPr>
          <w:rFonts w:ascii="Times New Roman" w:eastAsia="Times New Roman" w:hAnsi="Times New Roman"/>
          <w:b/>
          <w:bCs/>
          <w:sz w:val="24"/>
          <w:szCs w:val="24"/>
          <w:lang w:eastAsia="sl-SI"/>
        </w:rPr>
        <w:t>9</w:t>
      </w:r>
      <w:r w:rsidR="00403C4F">
        <w:rPr>
          <w:rFonts w:ascii="Times New Roman" w:eastAsia="Times New Roman" w:hAnsi="Times New Roman"/>
          <w:b/>
          <w:bCs/>
          <w:sz w:val="24"/>
          <w:szCs w:val="24"/>
          <w:lang w:eastAsia="sl-SI"/>
        </w:rPr>
        <w:t>2</w:t>
      </w:r>
      <w:r w:rsidRPr="00A97032">
        <w:rPr>
          <w:rFonts w:ascii="Times New Roman" w:eastAsia="Times New Roman" w:hAnsi="Times New Roman"/>
          <w:b/>
          <w:bCs/>
          <w:sz w:val="24"/>
          <w:szCs w:val="24"/>
          <w:lang w:eastAsia="sl-SI"/>
        </w:rPr>
        <w:t>_202</w:t>
      </w:r>
      <w:r w:rsidR="00B15D4A">
        <w:rPr>
          <w:rFonts w:ascii="Times New Roman" w:eastAsia="Times New Roman" w:hAnsi="Times New Roman"/>
          <w:b/>
          <w:bCs/>
          <w:sz w:val="24"/>
          <w:szCs w:val="24"/>
          <w:lang w:eastAsia="sl-SI"/>
        </w:rPr>
        <w:t>4</w:t>
      </w:r>
      <w:r w:rsidR="00167ADC">
        <w:rPr>
          <w:rFonts w:ascii="Times New Roman" w:hAnsi="Times New Roman"/>
          <w:b/>
          <w:bCs/>
          <w:sz w:val="24"/>
          <w:szCs w:val="24"/>
          <w:lang w:val="pl-PL"/>
        </w:rPr>
        <w:t>_</w:t>
      </w:r>
      <w:r w:rsidR="00677B79" w:rsidRPr="00677B79">
        <w:t xml:space="preserve"> </w:t>
      </w:r>
      <w:proofErr w:type="spellStart"/>
      <w:r w:rsidR="00403C4F" w:rsidRPr="00403C4F">
        <w:rPr>
          <w:rFonts w:ascii="Times New Roman" w:hAnsi="Times New Roman"/>
          <w:b/>
          <w:bCs/>
          <w:color w:val="000000"/>
          <w:sz w:val="24"/>
          <w:szCs w:val="24"/>
          <w:lang w:eastAsia="sl-SI"/>
        </w:rPr>
        <w:t>Glucerna</w:t>
      </w:r>
      <w:r w:rsidR="000248A0">
        <w:rPr>
          <w:rFonts w:ascii="Times New Roman" w:hAnsi="Times New Roman"/>
          <w:b/>
          <w:bCs/>
          <w:color w:val="000000"/>
          <w:sz w:val="24"/>
          <w:szCs w:val="24"/>
          <w:lang w:eastAsia="sl-SI"/>
        </w:rPr>
        <w:t>_</w:t>
      </w:r>
      <w:r w:rsidRPr="001F2EAD">
        <w:rPr>
          <w:rFonts w:ascii="Times New Roman" w:eastAsia="Times New Roman" w:hAnsi="Times New Roman"/>
          <w:sz w:val="24"/>
          <w:szCs w:val="24"/>
          <w:lang w:eastAsia="sl-SI"/>
        </w:rPr>
        <w:t>do</w:t>
      </w:r>
      <w:proofErr w:type="spellEnd"/>
      <w:r w:rsidRPr="001F2EAD">
        <w:rPr>
          <w:rFonts w:ascii="Times New Roman" w:eastAsia="Times New Roman" w:hAnsi="Times New Roman"/>
          <w:sz w:val="24"/>
          <w:szCs w:val="24"/>
          <w:lang w:eastAsia="sl-SI"/>
        </w:rPr>
        <w:t xml:space="preserve"> najkasneje </w:t>
      </w:r>
      <w:r w:rsidR="00CB5C6D">
        <w:rPr>
          <w:rFonts w:ascii="Times New Roman" w:eastAsia="Times New Roman" w:hAnsi="Times New Roman"/>
          <w:sz w:val="24"/>
          <w:szCs w:val="24"/>
          <w:lang w:eastAsia="sl-SI"/>
        </w:rPr>
        <w:t>0</w:t>
      </w:r>
      <w:r w:rsidR="000248A0">
        <w:rPr>
          <w:rFonts w:ascii="Times New Roman" w:eastAsia="Times New Roman" w:hAnsi="Times New Roman"/>
          <w:sz w:val="24"/>
          <w:szCs w:val="24"/>
          <w:lang w:eastAsia="sl-SI"/>
        </w:rPr>
        <w:t>5</w:t>
      </w:r>
      <w:r w:rsidR="00CB5C6D">
        <w:rPr>
          <w:rFonts w:ascii="Times New Roman" w:eastAsia="Times New Roman" w:hAnsi="Times New Roman"/>
          <w:sz w:val="24"/>
          <w:szCs w:val="24"/>
          <w:lang w:eastAsia="sl-SI"/>
        </w:rPr>
        <w:t>.02</w:t>
      </w:r>
      <w:r w:rsidR="00486194">
        <w:rPr>
          <w:rFonts w:ascii="Times New Roman" w:eastAsia="Times New Roman" w:hAnsi="Times New Roman"/>
          <w:sz w:val="24"/>
          <w:szCs w:val="24"/>
          <w:lang w:eastAsia="sl-SI"/>
        </w:rPr>
        <w:t>.</w:t>
      </w:r>
      <w:r w:rsidRPr="001F2EAD">
        <w:rPr>
          <w:rFonts w:ascii="Times New Roman" w:eastAsia="Times New Roman" w:hAnsi="Times New Roman"/>
          <w:sz w:val="24"/>
          <w:szCs w:val="24"/>
          <w:lang w:eastAsia="sl-SI"/>
        </w:rPr>
        <w:t>202</w:t>
      </w:r>
      <w:r w:rsidR="00B15D4A">
        <w:rPr>
          <w:rFonts w:ascii="Times New Roman" w:eastAsia="Times New Roman" w:hAnsi="Times New Roman"/>
          <w:sz w:val="24"/>
          <w:szCs w:val="24"/>
          <w:lang w:eastAsia="sl-SI"/>
        </w:rPr>
        <w:t>4</w:t>
      </w:r>
      <w:r w:rsidRPr="001F2EAD">
        <w:rPr>
          <w:rFonts w:ascii="Times New Roman" w:eastAsia="Times New Roman" w:hAnsi="Times New Roman"/>
          <w:sz w:val="24"/>
          <w:szCs w:val="24"/>
          <w:lang w:eastAsia="sl-SI"/>
        </w:rPr>
        <w:t xml:space="preserve"> do </w:t>
      </w:r>
      <w:r w:rsidR="005F0CC8">
        <w:rPr>
          <w:rFonts w:ascii="Times New Roman" w:eastAsia="Times New Roman" w:hAnsi="Times New Roman"/>
          <w:sz w:val="24"/>
          <w:szCs w:val="24"/>
          <w:lang w:eastAsia="sl-SI"/>
        </w:rPr>
        <w:t>1</w:t>
      </w:r>
      <w:r w:rsidR="00EE04DC">
        <w:rPr>
          <w:rFonts w:ascii="Times New Roman" w:eastAsia="Times New Roman" w:hAnsi="Times New Roman"/>
          <w:sz w:val="24"/>
          <w:szCs w:val="24"/>
          <w:lang w:eastAsia="sl-SI"/>
        </w:rPr>
        <w:t>0</w:t>
      </w:r>
      <w:r w:rsidRPr="001F2EAD">
        <w:rPr>
          <w:rFonts w:ascii="Times New Roman" w:eastAsia="Times New Roman" w:hAnsi="Times New Roman"/>
          <w:sz w:val="24"/>
          <w:szCs w:val="24"/>
          <w:lang w:eastAsia="sl-SI"/>
        </w:rPr>
        <w:t>. ure.</w:t>
      </w:r>
    </w:p>
    <w:p w14:paraId="44028316" w14:textId="77777777" w:rsidR="00364CD7" w:rsidRPr="001F2EAD" w:rsidRDefault="00364CD7" w:rsidP="001111EE">
      <w:pPr>
        <w:shd w:val="clear" w:color="auto" w:fill="FFFFFF" w:themeFill="background1"/>
        <w:spacing w:after="0"/>
        <w:rPr>
          <w:rFonts w:ascii="Times New Roman" w:hAnsi="Times New Roman"/>
          <w:sz w:val="24"/>
          <w:szCs w:val="24"/>
        </w:rPr>
      </w:pPr>
    </w:p>
    <w:p w14:paraId="2F6BA993" w14:textId="77777777" w:rsidR="001111EE" w:rsidRPr="001F2EAD" w:rsidRDefault="001111EE" w:rsidP="001111EE">
      <w:pPr>
        <w:shd w:val="clear" w:color="auto" w:fill="FFFFFF" w:themeFill="background1"/>
        <w:spacing w:after="0"/>
        <w:rPr>
          <w:rFonts w:ascii="Times New Roman" w:hAnsi="Times New Roman"/>
          <w:sz w:val="24"/>
          <w:szCs w:val="24"/>
        </w:rPr>
      </w:pPr>
    </w:p>
    <w:p w14:paraId="50554A49" w14:textId="77777777" w:rsidR="001111EE" w:rsidRPr="001F2EAD" w:rsidRDefault="001111EE" w:rsidP="001111EE">
      <w:pPr>
        <w:shd w:val="clear" w:color="auto" w:fill="FFFFFF" w:themeFill="background1"/>
        <w:spacing w:after="0"/>
        <w:rPr>
          <w:rFonts w:ascii="Times New Roman" w:hAnsi="Times New Roman"/>
          <w:sz w:val="24"/>
          <w:szCs w:val="24"/>
        </w:rPr>
      </w:pPr>
    </w:p>
    <w:p w14:paraId="730FC335" w14:textId="77777777" w:rsidR="001111EE" w:rsidRPr="001F2EAD" w:rsidRDefault="001111EE" w:rsidP="001111EE">
      <w:pPr>
        <w:shd w:val="clear" w:color="auto" w:fill="FFFFFF" w:themeFill="background1"/>
        <w:spacing w:after="0"/>
        <w:rPr>
          <w:rFonts w:ascii="Times New Roman" w:hAnsi="Times New Roman"/>
          <w:sz w:val="24"/>
          <w:szCs w:val="24"/>
        </w:rPr>
      </w:pPr>
    </w:p>
    <w:p w14:paraId="3EC0CFA6" w14:textId="77777777" w:rsidR="001111EE" w:rsidRPr="001F2EAD" w:rsidRDefault="001111EE" w:rsidP="001111EE">
      <w:pPr>
        <w:shd w:val="clear" w:color="auto" w:fill="FFFFFF" w:themeFill="background1"/>
        <w:spacing w:after="0"/>
        <w:rPr>
          <w:rFonts w:ascii="Times New Roman" w:hAnsi="Times New Roman"/>
          <w:sz w:val="24"/>
          <w:szCs w:val="24"/>
        </w:rPr>
      </w:pPr>
    </w:p>
    <w:p w14:paraId="05EAF5D7" w14:textId="77777777" w:rsidR="001111EE" w:rsidRPr="001F2EAD" w:rsidRDefault="001111EE" w:rsidP="001111EE">
      <w:pPr>
        <w:shd w:val="clear" w:color="auto" w:fill="FFFFFF" w:themeFill="background1"/>
        <w:spacing w:after="0"/>
        <w:rPr>
          <w:rFonts w:ascii="Times New Roman" w:hAnsi="Times New Roman"/>
          <w:sz w:val="24"/>
          <w:szCs w:val="24"/>
        </w:rPr>
      </w:pPr>
    </w:p>
    <w:p w14:paraId="21E5E71D" w14:textId="77777777" w:rsidR="001111EE" w:rsidRPr="001F2EAD" w:rsidRDefault="001111EE" w:rsidP="001111EE">
      <w:pPr>
        <w:shd w:val="clear" w:color="auto" w:fill="FFFFFF" w:themeFill="background1"/>
        <w:spacing w:after="0"/>
        <w:rPr>
          <w:rFonts w:ascii="Times New Roman" w:hAnsi="Times New Roman"/>
          <w:sz w:val="24"/>
          <w:szCs w:val="24"/>
        </w:rPr>
      </w:pPr>
    </w:p>
    <w:p w14:paraId="0BE00B3F" w14:textId="77777777" w:rsidR="001111EE" w:rsidRPr="001F2EAD" w:rsidRDefault="001111EE" w:rsidP="001111EE">
      <w:pPr>
        <w:shd w:val="clear" w:color="auto" w:fill="FFFFFF" w:themeFill="background1"/>
        <w:spacing w:after="0"/>
        <w:rPr>
          <w:rFonts w:ascii="Times New Roman" w:hAnsi="Times New Roman"/>
          <w:sz w:val="24"/>
          <w:szCs w:val="24"/>
        </w:rPr>
      </w:pPr>
    </w:p>
    <w:tbl>
      <w:tblPr>
        <w:tblW w:w="0" w:type="auto"/>
        <w:tblLook w:val="04A0" w:firstRow="1" w:lastRow="0" w:firstColumn="1" w:lastColumn="0" w:noHBand="0" w:noVBand="1"/>
      </w:tblPr>
      <w:tblGrid>
        <w:gridCol w:w="4464"/>
        <w:gridCol w:w="4464"/>
      </w:tblGrid>
      <w:tr w:rsidR="00BD6543" w:rsidRPr="001F2EAD" w14:paraId="161252C7" w14:textId="77777777" w:rsidTr="00AE145D">
        <w:tc>
          <w:tcPr>
            <w:tcW w:w="4464" w:type="dxa"/>
          </w:tcPr>
          <w:p w14:paraId="2D1C1CD8" w14:textId="77777777" w:rsidR="00BD6543" w:rsidRPr="001F2EAD" w:rsidRDefault="00BD6543" w:rsidP="001F2EAD">
            <w:pPr>
              <w:spacing w:line="276" w:lineRule="auto"/>
              <w:jc w:val="center"/>
              <w:rPr>
                <w:rFonts w:ascii="Times New Roman" w:hAnsi="Times New Roman"/>
                <w:sz w:val="24"/>
                <w:szCs w:val="24"/>
              </w:rPr>
            </w:pPr>
          </w:p>
        </w:tc>
        <w:tc>
          <w:tcPr>
            <w:tcW w:w="4464" w:type="dxa"/>
          </w:tcPr>
          <w:p w14:paraId="2A8B63B6" w14:textId="77777777" w:rsidR="00BD6543" w:rsidRPr="001F2EAD" w:rsidRDefault="00BD6543" w:rsidP="001F2EAD">
            <w:pPr>
              <w:spacing w:after="0"/>
              <w:jc w:val="center"/>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Vodja nabavne službe za nabavo</w:t>
            </w:r>
            <w:r w:rsidR="0053483C"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medicinske opreme, potrošnega materiala  in storitev</w:t>
            </w:r>
          </w:p>
          <w:p w14:paraId="407CFD68" w14:textId="21D20867" w:rsidR="00BD6543" w:rsidRPr="001F2EAD" w:rsidRDefault="00BD6543" w:rsidP="001F2EAD">
            <w:pPr>
              <w:spacing w:line="276" w:lineRule="auto"/>
              <w:jc w:val="center"/>
              <w:rPr>
                <w:rFonts w:ascii="Times New Roman" w:hAnsi="Times New Roman"/>
                <w:sz w:val="24"/>
                <w:szCs w:val="24"/>
              </w:rPr>
            </w:pPr>
            <w:r w:rsidRPr="001F2EAD">
              <w:rPr>
                <w:rFonts w:ascii="Times New Roman" w:eastAsia="Times New Roman" w:hAnsi="Times New Roman"/>
                <w:sz w:val="24"/>
                <w:szCs w:val="24"/>
                <w:lang w:eastAsia="sl-SI"/>
              </w:rPr>
              <w:t xml:space="preserve">Vanja Herman Gril, mag. </w:t>
            </w:r>
            <w:proofErr w:type="spellStart"/>
            <w:r w:rsidRPr="001F2EAD">
              <w:rPr>
                <w:rFonts w:ascii="Times New Roman" w:eastAsia="Times New Roman" w:hAnsi="Times New Roman"/>
                <w:sz w:val="24"/>
                <w:szCs w:val="24"/>
                <w:lang w:eastAsia="sl-SI"/>
              </w:rPr>
              <w:t>manag</w:t>
            </w:r>
            <w:proofErr w:type="spellEnd"/>
            <w:r w:rsidR="001F2EAD">
              <w:rPr>
                <w:rFonts w:ascii="Times New Roman" w:eastAsia="Times New Roman" w:hAnsi="Times New Roman"/>
                <w:sz w:val="24"/>
                <w:szCs w:val="24"/>
                <w:lang w:eastAsia="sl-SI"/>
              </w:rPr>
              <w:t>.</w:t>
            </w:r>
          </w:p>
        </w:tc>
      </w:tr>
    </w:tbl>
    <w:p w14:paraId="57FE6785" w14:textId="77777777" w:rsidR="00021FCF" w:rsidRPr="001F2EAD" w:rsidRDefault="00021FCF" w:rsidP="00364CD7">
      <w:pPr>
        <w:rPr>
          <w:rFonts w:ascii="Times New Roman" w:hAnsi="Times New Roman"/>
          <w:sz w:val="24"/>
          <w:szCs w:val="24"/>
        </w:rPr>
        <w:sectPr w:rsidR="00021FCF" w:rsidRPr="001F2EAD" w:rsidSect="00696B28">
          <w:pgSz w:w="11906" w:h="16838"/>
          <w:pgMar w:top="1417" w:right="1417" w:bottom="1417" w:left="1417" w:header="708" w:footer="708" w:gutter="0"/>
          <w:cols w:space="708"/>
          <w:docGrid w:linePitch="360"/>
        </w:sectPr>
      </w:pPr>
    </w:p>
    <w:p w14:paraId="55D6413E" w14:textId="77777777" w:rsidR="00021FCF" w:rsidRPr="001F2EAD" w:rsidRDefault="00021FCF" w:rsidP="00021FCF">
      <w:pPr>
        <w:pStyle w:val="Naslov1"/>
        <w:jc w:val="left"/>
        <w:rPr>
          <w:sz w:val="24"/>
          <w:szCs w:val="24"/>
          <w:lang w:eastAsia="zh-CN"/>
        </w:rPr>
      </w:pPr>
      <w:r w:rsidRPr="001F2EAD">
        <w:rPr>
          <w:b/>
          <w:sz w:val="24"/>
          <w:szCs w:val="24"/>
          <w:lang w:eastAsia="zh-CN"/>
        </w:rPr>
        <w:lastRenderedPageBreak/>
        <w:t>OBRAZEC PREDRAČUNA                                                                                                                                                                                                     OBR-</w:t>
      </w:r>
      <w:r w:rsidR="001111EE" w:rsidRPr="001F2EAD">
        <w:rPr>
          <w:b/>
          <w:sz w:val="24"/>
          <w:szCs w:val="24"/>
          <w:lang w:eastAsia="zh-CN"/>
        </w:rPr>
        <w:t>1</w:t>
      </w:r>
    </w:p>
    <w:p w14:paraId="1791BEE5" w14:textId="77777777" w:rsidR="00021FCF" w:rsidRPr="001F2EAD" w:rsidRDefault="00021FCF" w:rsidP="00021FCF">
      <w:pPr>
        <w:rPr>
          <w:rFonts w:ascii="Times New Roman" w:hAnsi="Times New Roman"/>
          <w:sz w:val="24"/>
          <w:szCs w:val="24"/>
          <w:lang w:eastAsia="zh-CN"/>
        </w:rPr>
      </w:pPr>
    </w:p>
    <w:p w14:paraId="4D5502B9" w14:textId="77777777" w:rsidR="00021FCF" w:rsidRPr="001F2EAD" w:rsidRDefault="00021FCF" w:rsidP="00021FCF">
      <w:pPr>
        <w:rPr>
          <w:rFonts w:ascii="Times New Roman" w:hAnsi="Times New Roman"/>
          <w:sz w:val="24"/>
          <w:szCs w:val="24"/>
          <w:lang w:eastAsia="zh-CN"/>
        </w:rPr>
      </w:pPr>
      <w:r w:rsidRPr="001F2EAD">
        <w:rPr>
          <w:rFonts w:ascii="Times New Roman" w:hAnsi="Times New Roman"/>
          <w:sz w:val="24"/>
          <w:szCs w:val="24"/>
          <w:lang w:eastAsia="zh-CN"/>
        </w:rPr>
        <w:t>Ponudnik:__________________________________________________________</w:t>
      </w:r>
    </w:p>
    <w:p w14:paraId="51566180" w14:textId="77777777" w:rsidR="00364CD7" w:rsidRPr="001F2EAD" w:rsidRDefault="00364CD7" w:rsidP="00364CD7">
      <w:pPr>
        <w:rPr>
          <w:rFonts w:ascii="Times New Roman" w:hAnsi="Times New Roman"/>
          <w:sz w:val="24"/>
          <w:szCs w:val="24"/>
        </w:rPr>
      </w:pPr>
    </w:p>
    <w:p w14:paraId="13472315" w14:textId="66B754CA" w:rsidR="001F2EAD" w:rsidRPr="00A10044" w:rsidRDefault="00021FCF" w:rsidP="00A10044">
      <w:pPr>
        <w:rPr>
          <w:rFonts w:ascii="Times New Roman" w:hAnsi="Times New Roman"/>
          <w:bCs/>
          <w:sz w:val="24"/>
          <w:szCs w:val="24"/>
        </w:rPr>
      </w:pPr>
      <w:r w:rsidRPr="001F2EAD">
        <w:rPr>
          <w:rFonts w:ascii="Times New Roman" w:hAnsi="Times New Roman"/>
          <w:bCs/>
          <w:sz w:val="24"/>
          <w:szCs w:val="24"/>
        </w:rPr>
        <w:t xml:space="preserve">Ponudnik vpiše zahtevane podatke v prazna polja. </w:t>
      </w:r>
      <w:r w:rsidR="00BD6543" w:rsidRPr="001F2EAD">
        <w:rPr>
          <w:rFonts w:ascii="Times New Roman" w:hAnsi="Times New Roman"/>
          <w:bCs/>
          <w:sz w:val="24"/>
          <w:szCs w:val="24"/>
        </w:rPr>
        <w:t xml:space="preserve"> </w:t>
      </w:r>
      <w:bookmarkEnd w:id="0"/>
    </w:p>
    <w:tbl>
      <w:tblPr>
        <w:tblW w:w="14841" w:type="dxa"/>
        <w:tblCellMar>
          <w:left w:w="70" w:type="dxa"/>
          <w:right w:w="70" w:type="dxa"/>
        </w:tblCellMar>
        <w:tblLook w:val="04A0" w:firstRow="1" w:lastRow="0" w:firstColumn="1" w:lastColumn="0" w:noHBand="0" w:noVBand="1"/>
      </w:tblPr>
      <w:tblGrid>
        <w:gridCol w:w="2258"/>
        <w:gridCol w:w="2410"/>
        <w:gridCol w:w="1429"/>
        <w:gridCol w:w="784"/>
        <w:gridCol w:w="712"/>
        <w:gridCol w:w="941"/>
        <w:gridCol w:w="712"/>
        <w:gridCol w:w="1087"/>
        <w:gridCol w:w="1087"/>
        <w:gridCol w:w="834"/>
        <w:gridCol w:w="1181"/>
        <w:gridCol w:w="1406"/>
      </w:tblGrid>
      <w:tr w:rsidR="00113F35" w:rsidRPr="00A10044" w14:paraId="04A2DAE9" w14:textId="77777777" w:rsidTr="00DE54F4">
        <w:trPr>
          <w:trHeight w:val="1854"/>
        </w:trPr>
        <w:tc>
          <w:tcPr>
            <w:tcW w:w="2258"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6CD5EB8E"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Identifikacijska številka pri naročniku</w:t>
            </w:r>
          </w:p>
        </w:tc>
        <w:tc>
          <w:tcPr>
            <w:tcW w:w="2410" w:type="dxa"/>
            <w:tcBorders>
              <w:top w:val="single" w:sz="8" w:space="0" w:color="auto"/>
              <w:left w:val="nil"/>
              <w:bottom w:val="single" w:sz="8" w:space="0" w:color="auto"/>
              <w:right w:val="single" w:sz="8" w:space="0" w:color="000000"/>
            </w:tcBorders>
            <w:shd w:val="clear" w:color="auto" w:fill="auto"/>
            <w:vAlign w:val="center"/>
            <w:hideMark/>
          </w:tcPr>
          <w:p w14:paraId="65BA9BC6"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Medicinski pripomoček (opis)</w:t>
            </w:r>
          </w:p>
        </w:tc>
        <w:tc>
          <w:tcPr>
            <w:tcW w:w="1429" w:type="dxa"/>
            <w:tcBorders>
              <w:top w:val="single" w:sz="8" w:space="0" w:color="auto"/>
              <w:left w:val="nil"/>
              <w:bottom w:val="single" w:sz="8" w:space="0" w:color="auto"/>
              <w:right w:val="single" w:sz="8" w:space="0" w:color="000000"/>
            </w:tcBorders>
            <w:shd w:val="clear" w:color="auto" w:fill="auto"/>
            <w:vAlign w:val="center"/>
            <w:hideMark/>
          </w:tcPr>
          <w:p w14:paraId="42F6D811" w14:textId="5E8DAEE9"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 xml:space="preserve">Okvirna </w:t>
            </w:r>
            <w:r w:rsidR="00A37D98">
              <w:rPr>
                <w:rFonts w:ascii="Times New Roman" w:eastAsia="Times New Roman" w:hAnsi="Times New Roman"/>
                <w:b/>
                <w:bCs/>
                <w:color w:val="000000"/>
                <w:sz w:val="24"/>
                <w:szCs w:val="24"/>
                <w:lang w:eastAsia="sl-SI"/>
              </w:rPr>
              <w:t xml:space="preserve">letna </w:t>
            </w:r>
            <w:r w:rsidRPr="00A10044">
              <w:rPr>
                <w:rFonts w:ascii="Times New Roman" w:eastAsia="Times New Roman" w:hAnsi="Times New Roman"/>
                <w:b/>
                <w:bCs/>
                <w:color w:val="000000"/>
                <w:sz w:val="24"/>
                <w:szCs w:val="24"/>
                <w:lang w:eastAsia="sl-SI"/>
              </w:rPr>
              <w:t>količina</w:t>
            </w:r>
          </w:p>
        </w:tc>
        <w:tc>
          <w:tcPr>
            <w:tcW w:w="784" w:type="dxa"/>
            <w:tcBorders>
              <w:top w:val="single" w:sz="8" w:space="0" w:color="auto"/>
              <w:left w:val="nil"/>
              <w:bottom w:val="single" w:sz="8" w:space="0" w:color="auto"/>
              <w:right w:val="single" w:sz="8" w:space="0" w:color="000000"/>
            </w:tcBorders>
            <w:shd w:val="clear" w:color="auto" w:fill="auto"/>
            <w:noWrap/>
            <w:vAlign w:val="center"/>
            <w:hideMark/>
          </w:tcPr>
          <w:p w14:paraId="12CBD58D"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Em</w:t>
            </w:r>
          </w:p>
        </w:tc>
        <w:tc>
          <w:tcPr>
            <w:tcW w:w="712" w:type="dxa"/>
            <w:tcBorders>
              <w:top w:val="single" w:sz="8" w:space="0" w:color="auto"/>
              <w:left w:val="nil"/>
              <w:bottom w:val="single" w:sz="8" w:space="0" w:color="auto"/>
              <w:right w:val="single" w:sz="8" w:space="0" w:color="000000"/>
            </w:tcBorders>
            <w:shd w:val="clear" w:color="auto" w:fill="auto"/>
            <w:vAlign w:val="center"/>
            <w:hideMark/>
          </w:tcPr>
          <w:p w14:paraId="30CC3FBD"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Cena v EUR brez DDV</w:t>
            </w:r>
          </w:p>
        </w:tc>
        <w:tc>
          <w:tcPr>
            <w:tcW w:w="941" w:type="dxa"/>
            <w:tcBorders>
              <w:top w:val="single" w:sz="8" w:space="0" w:color="auto"/>
              <w:left w:val="nil"/>
              <w:bottom w:val="single" w:sz="8" w:space="0" w:color="auto"/>
              <w:right w:val="single" w:sz="8" w:space="0" w:color="000000"/>
            </w:tcBorders>
            <w:shd w:val="clear" w:color="auto" w:fill="auto"/>
            <w:vAlign w:val="center"/>
            <w:hideMark/>
          </w:tcPr>
          <w:p w14:paraId="26B6145F"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 xml:space="preserve">Stopnja </w:t>
            </w:r>
            <w:proofErr w:type="spellStart"/>
            <w:r w:rsidRPr="00A10044">
              <w:rPr>
                <w:rFonts w:ascii="Times New Roman" w:eastAsia="Times New Roman" w:hAnsi="Times New Roman"/>
                <w:b/>
                <w:bCs/>
                <w:color w:val="000000"/>
                <w:sz w:val="24"/>
                <w:szCs w:val="24"/>
                <w:lang w:eastAsia="sl-SI"/>
              </w:rPr>
              <w:t>ddv</w:t>
            </w:r>
            <w:proofErr w:type="spellEnd"/>
          </w:p>
        </w:tc>
        <w:tc>
          <w:tcPr>
            <w:tcW w:w="712" w:type="dxa"/>
            <w:tcBorders>
              <w:top w:val="single" w:sz="8" w:space="0" w:color="auto"/>
              <w:left w:val="nil"/>
              <w:bottom w:val="single" w:sz="8" w:space="0" w:color="auto"/>
              <w:right w:val="single" w:sz="8" w:space="0" w:color="000000"/>
            </w:tcBorders>
            <w:shd w:val="clear" w:color="auto" w:fill="auto"/>
            <w:vAlign w:val="center"/>
            <w:hideMark/>
          </w:tcPr>
          <w:p w14:paraId="32384AC4"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 xml:space="preserve">Cena v EUR z </w:t>
            </w:r>
            <w:proofErr w:type="spellStart"/>
            <w:r w:rsidRPr="00A10044">
              <w:rPr>
                <w:rFonts w:ascii="Times New Roman" w:eastAsia="Times New Roman" w:hAnsi="Times New Roman"/>
                <w:b/>
                <w:bCs/>
                <w:color w:val="000000"/>
                <w:sz w:val="24"/>
                <w:szCs w:val="24"/>
                <w:lang w:eastAsia="sl-SI"/>
              </w:rPr>
              <w:t>ddv</w:t>
            </w:r>
            <w:proofErr w:type="spellEnd"/>
            <w:r w:rsidRPr="00A10044">
              <w:rPr>
                <w:rFonts w:ascii="Times New Roman" w:eastAsia="Times New Roman" w:hAnsi="Times New Roman"/>
                <w:b/>
                <w:bCs/>
                <w:color w:val="000000"/>
                <w:sz w:val="24"/>
                <w:szCs w:val="24"/>
                <w:lang w:eastAsia="sl-SI"/>
              </w:rPr>
              <w:t> </w:t>
            </w:r>
          </w:p>
        </w:tc>
        <w:tc>
          <w:tcPr>
            <w:tcW w:w="1087" w:type="dxa"/>
            <w:tcBorders>
              <w:top w:val="single" w:sz="8" w:space="0" w:color="auto"/>
              <w:left w:val="nil"/>
              <w:bottom w:val="single" w:sz="8" w:space="0" w:color="auto"/>
              <w:right w:val="single" w:sz="8" w:space="0" w:color="auto"/>
            </w:tcBorders>
            <w:shd w:val="clear" w:color="auto" w:fill="auto"/>
            <w:vAlign w:val="center"/>
            <w:hideMark/>
          </w:tcPr>
          <w:p w14:paraId="34991B45"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 xml:space="preserve">Vrednost v EUR brez    </w:t>
            </w:r>
            <w:proofErr w:type="spellStart"/>
            <w:r w:rsidRPr="00A10044">
              <w:rPr>
                <w:rFonts w:ascii="Times New Roman" w:eastAsia="Times New Roman" w:hAnsi="Times New Roman"/>
                <w:b/>
                <w:bCs/>
                <w:color w:val="000000"/>
                <w:sz w:val="24"/>
                <w:szCs w:val="24"/>
                <w:lang w:eastAsia="sl-SI"/>
              </w:rPr>
              <w:t>ddv</w:t>
            </w:r>
            <w:proofErr w:type="spellEnd"/>
          </w:p>
        </w:tc>
        <w:tc>
          <w:tcPr>
            <w:tcW w:w="1087" w:type="dxa"/>
            <w:tcBorders>
              <w:top w:val="single" w:sz="8" w:space="0" w:color="auto"/>
              <w:left w:val="nil"/>
              <w:bottom w:val="single" w:sz="8" w:space="0" w:color="auto"/>
              <w:right w:val="single" w:sz="8" w:space="0" w:color="auto"/>
            </w:tcBorders>
            <w:shd w:val="clear" w:color="auto" w:fill="auto"/>
            <w:vAlign w:val="center"/>
            <w:hideMark/>
          </w:tcPr>
          <w:p w14:paraId="70B7E647"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 xml:space="preserve">Vrednost v EUR z    </w:t>
            </w:r>
            <w:proofErr w:type="spellStart"/>
            <w:r w:rsidRPr="00A10044">
              <w:rPr>
                <w:rFonts w:ascii="Times New Roman" w:eastAsia="Times New Roman" w:hAnsi="Times New Roman"/>
                <w:b/>
                <w:bCs/>
                <w:color w:val="000000"/>
                <w:sz w:val="24"/>
                <w:szCs w:val="24"/>
                <w:lang w:eastAsia="sl-SI"/>
              </w:rPr>
              <w:t>ddv</w:t>
            </w:r>
            <w:proofErr w:type="spellEnd"/>
          </w:p>
        </w:tc>
        <w:tc>
          <w:tcPr>
            <w:tcW w:w="834" w:type="dxa"/>
            <w:tcBorders>
              <w:top w:val="single" w:sz="8" w:space="0" w:color="auto"/>
              <w:left w:val="nil"/>
              <w:bottom w:val="single" w:sz="8" w:space="0" w:color="auto"/>
              <w:right w:val="single" w:sz="8" w:space="0" w:color="000000"/>
            </w:tcBorders>
            <w:shd w:val="clear" w:color="auto" w:fill="auto"/>
            <w:noWrap/>
            <w:vAlign w:val="center"/>
            <w:hideMark/>
          </w:tcPr>
          <w:p w14:paraId="5A0A252E"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Naziv artikla</w:t>
            </w:r>
          </w:p>
        </w:tc>
        <w:tc>
          <w:tcPr>
            <w:tcW w:w="1181" w:type="dxa"/>
            <w:tcBorders>
              <w:top w:val="single" w:sz="8" w:space="0" w:color="auto"/>
              <w:left w:val="nil"/>
              <w:bottom w:val="single" w:sz="8" w:space="0" w:color="auto"/>
              <w:right w:val="single" w:sz="8" w:space="0" w:color="000000"/>
            </w:tcBorders>
            <w:shd w:val="clear" w:color="auto" w:fill="auto"/>
            <w:vAlign w:val="center"/>
            <w:hideMark/>
          </w:tcPr>
          <w:p w14:paraId="52414B6C"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Kataloška številka</w:t>
            </w:r>
          </w:p>
        </w:tc>
        <w:tc>
          <w:tcPr>
            <w:tcW w:w="1406" w:type="dxa"/>
            <w:tcBorders>
              <w:top w:val="single" w:sz="8" w:space="0" w:color="auto"/>
              <w:left w:val="nil"/>
              <w:bottom w:val="single" w:sz="8" w:space="0" w:color="auto"/>
              <w:right w:val="single" w:sz="8" w:space="0" w:color="auto"/>
            </w:tcBorders>
            <w:shd w:val="clear" w:color="auto" w:fill="auto"/>
            <w:noWrap/>
            <w:vAlign w:val="center"/>
            <w:hideMark/>
          </w:tcPr>
          <w:p w14:paraId="2DF755C9"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Proizvajalec</w:t>
            </w:r>
          </w:p>
        </w:tc>
      </w:tr>
      <w:tr w:rsidR="00167ADC" w:rsidRPr="00A10044" w14:paraId="00009EDA" w14:textId="77777777" w:rsidTr="00997D89">
        <w:trPr>
          <w:trHeight w:val="348"/>
        </w:trPr>
        <w:tc>
          <w:tcPr>
            <w:tcW w:w="225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240C29"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2410" w:type="dxa"/>
            <w:tcBorders>
              <w:top w:val="single" w:sz="4" w:space="0" w:color="auto"/>
              <w:left w:val="nil"/>
              <w:bottom w:val="single" w:sz="4" w:space="0" w:color="auto"/>
              <w:right w:val="single" w:sz="4" w:space="0" w:color="auto"/>
            </w:tcBorders>
            <w:shd w:val="clear" w:color="auto" w:fill="auto"/>
            <w:noWrap/>
            <w:vAlign w:val="bottom"/>
          </w:tcPr>
          <w:p w14:paraId="6A6BA025" w14:textId="77777777" w:rsidR="00403C4F" w:rsidRPr="00403C4F" w:rsidRDefault="00403C4F" w:rsidP="00403C4F">
            <w:pPr>
              <w:rPr>
                <w:rFonts w:ascii="Times New Roman" w:hAnsi="Times New Roman"/>
                <w:b/>
                <w:bCs/>
                <w:sz w:val="24"/>
                <w:szCs w:val="24"/>
                <w:lang w:val="pl-PL"/>
              </w:rPr>
            </w:pPr>
            <w:proofErr w:type="spellStart"/>
            <w:r w:rsidRPr="00403C4F">
              <w:rPr>
                <w:rFonts w:ascii="Times New Roman" w:hAnsi="Times New Roman"/>
                <w:b/>
                <w:bCs/>
                <w:sz w:val="24"/>
                <w:szCs w:val="24"/>
                <w:u w:val="single"/>
              </w:rPr>
              <w:t>Glucerna</w:t>
            </w:r>
            <w:proofErr w:type="spellEnd"/>
          </w:p>
          <w:p w14:paraId="33F36274" w14:textId="02519E1C" w:rsidR="007D6E08" w:rsidRPr="000248A0" w:rsidRDefault="00403C4F" w:rsidP="000248A0">
            <w:pPr>
              <w:rPr>
                <w:rFonts w:ascii="Times New Roman" w:hAnsi="Times New Roman"/>
                <w:b/>
                <w:bCs/>
                <w:u w:val="single"/>
              </w:rPr>
            </w:pPr>
            <w:r w:rsidRPr="00403C4F">
              <w:t xml:space="preserve">GLUCERNA ADVANCE  1,6kcal, okus </w:t>
            </w:r>
            <w:proofErr w:type="spellStart"/>
            <w:r w:rsidRPr="00403C4F">
              <w:t>vanilija</w:t>
            </w:r>
            <w:proofErr w:type="spellEnd"/>
            <w:r w:rsidRPr="00403C4F">
              <w:t>, kava; vsebnost 220 ml ali po indikacijah in sestavi ustrezna zamenjava</w:t>
            </w:r>
            <w:r>
              <w:t>.</w:t>
            </w:r>
          </w:p>
        </w:tc>
        <w:tc>
          <w:tcPr>
            <w:tcW w:w="1429" w:type="dxa"/>
            <w:tcBorders>
              <w:top w:val="single" w:sz="4" w:space="0" w:color="auto"/>
              <w:left w:val="nil"/>
              <w:bottom w:val="single" w:sz="4" w:space="0" w:color="auto"/>
              <w:right w:val="single" w:sz="4" w:space="0" w:color="auto"/>
            </w:tcBorders>
            <w:shd w:val="clear" w:color="auto" w:fill="auto"/>
            <w:noWrap/>
            <w:vAlign w:val="bottom"/>
          </w:tcPr>
          <w:p w14:paraId="3FFAE21D" w14:textId="30E98B5F" w:rsidR="00167ADC" w:rsidRDefault="00353059" w:rsidP="00353059">
            <w:pPr>
              <w:suppressAutoHyphens w:val="0"/>
              <w:autoSpaceDN/>
              <w:spacing w:after="0"/>
              <w:rPr>
                <w:rFonts w:ascii="Times New Roman" w:eastAsia="Times New Roman" w:hAnsi="Times New Roman"/>
                <w:b/>
                <w:bCs/>
                <w:color w:val="000000"/>
                <w:lang w:eastAsia="sl-SI"/>
              </w:rPr>
            </w:pPr>
            <w:r>
              <w:rPr>
                <w:rFonts w:ascii="Times New Roman" w:eastAsia="Times New Roman" w:hAnsi="Times New Roman"/>
                <w:b/>
                <w:bCs/>
                <w:color w:val="000000"/>
                <w:lang w:eastAsia="sl-SI"/>
              </w:rPr>
              <w:t xml:space="preserve">       </w:t>
            </w:r>
          </w:p>
          <w:p w14:paraId="1B14C2A7" w14:textId="26255C46" w:rsidR="00677B79" w:rsidRPr="00167ADC" w:rsidRDefault="00403C4F" w:rsidP="00167ADC">
            <w:pPr>
              <w:suppressAutoHyphens w:val="0"/>
              <w:autoSpaceDN/>
              <w:spacing w:after="0"/>
              <w:jc w:val="center"/>
              <w:rPr>
                <w:rFonts w:ascii="Times New Roman" w:eastAsia="Times New Roman" w:hAnsi="Times New Roman"/>
                <w:b/>
                <w:bCs/>
                <w:color w:val="000000"/>
                <w:lang w:eastAsia="sl-SI"/>
              </w:rPr>
            </w:pPr>
            <w:r>
              <w:rPr>
                <w:rFonts w:ascii="Times New Roman" w:eastAsia="Times New Roman" w:hAnsi="Times New Roman"/>
                <w:b/>
                <w:bCs/>
                <w:color w:val="000000"/>
                <w:lang w:eastAsia="sl-SI"/>
              </w:rPr>
              <w:t>110 SC</w:t>
            </w:r>
          </w:p>
        </w:tc>
        <w:tc>
          <w:tcPr>
            <w:tcW w:w="784" w:type="dxa"/>
            <w:tcBorders>
              <w:top w:val="single" w:sz="4" w:space="0" w:color="auto"/>
              <w:left w:val="nil"/>
              <w:bottom w:val="single" w:sz="4" w:space="0" w:color="auto"/>
              <w:right w:val="single" w:sz="4" w:space="0" w:color="auto"/>
            </w:tcBorders>
            <w:shd w:val="clear" w:color="auto" w:fill="auto"/>
            <w:noWrap/>
            <w:vAlign w:val="bottom"/>
          </w:tcPr>
          <w:p w14:paraId="2914C65B" w14:textId="77777777" w:rsidR="00167ADC" w:rsidRDefault="00167ADC" w:rsidP="00167ADC">
            <w:pPr>
              <w:suppressAutoHyphens w:val="0"/>
              <w:autoSpaceDN/>
              <w:spacing w:after="0"/>
              <w:jc w:val="center"/>
              <w:rPr>
                <w:rFonts w:ascii="Aptos Narrow" w:eastAsia="Times New Roman" w:hAnsi="Aptos Narrow"/>
                <w:color w:val="000000"/>
                <w:lang w:eastAsia="sl-SI"/>
              </w:rPr>
            </w:pPr>
          </w:p>
          <w:p w14:paraId="067C313A" w14:textId="13D6AA83"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712" w:type="dxa"/>
            <w:tcBorders>
              <w:top w:val="single" w:sz="4" w:space="0" w:color="auto"/>
              <w:left w:val="nil"/>
              <w:bottom w:val="single" w:sz="4" w:space="0" w:color="auto"/>
              <w:right w:val="single" w:sz="4" w:space="0" w:color="auto"/>
            </w:tcBorders>
            <w:shd w:val="clear" w:color="auto" w:fill="auto"/>
            <w:noWrap/>
            <w:vAlign w:val="center"/>
          </w:tcPr>
          <w:p w14:paraId="65792628"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941" w:type="dxa"/>
            <w:tcBorders>
              <w:top w:val="single" w:sz="4" w:space="0" w:color="auto"/>
              <w:left w:val="nil"/>
              <w:bottom w:val="single" w:sz="4" w:space="0" w:color="auto"/>
              <w:right w:val="single" w:sz="4" w:space="0" w:color="auto"/>
            </w:tcBorders>
            <w:shd w:val="clear" w:color="auto" w:fill="auto"/>
            <w:noWrap/>
            <w:vAlign w:val="center"/>
          </w:tcPr>
          <w:p w14:paraId="73B9AD30"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712" w:type="dxa"/>
            <w:tcBorders>
              <w:top w:val="single" w:sz="4" w:space="0" w:color="auto"/>
              <w:left w:val="nil"/>
              <w:bottom w:val="single" w:sz="4" w:space="0" w:color="auto"/>
              <w:right w:val="single" w:sz="4" w:space="0" w:color="auto"/>
            </w:tcBorders>
            <w:shd w:val="clear" w:color="auto" w:fill="auto"/>
            <w:noWrap/>
            <w:vAlign w:val="center"/>
          </w:tcPr>
          <w:p w14:paraId="3535F06A"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1087" w:type="dxa"/>
            <w:tcBorders>
              <w:top w:val="single" w:sz="4" w:space="0" w:color="auto"/>
              <w:left w:val="nil"/>
              <w:bottom w:val="single" w:sz="4" w:space="0" w:color="auto"/>
              <w:right w:val="single" w:sz="4" w:space="0" w:color="auto"/>
            </w:tcBorders>
            <w:shd w:val="clear" w:color="auto" w:fill="auto"/>
            <w:noWrap/>
            <w:vAlign w:val="center"/>
          </w:tcPr>
          <w:p w14:paraId="7154F496"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1087" w:type="dxa"/>
            <w:tcBorders>
              <w:top w:val="single" w:sz="4" w:space="0" w:color="auto"/>
              <w:left w:val="nil"/>
              <w:bottom w:val="single" w:sz="4" w:space="0" w:color="auto"/>
              <w:right w:val="single" w:sz="4" w:space="0" w:color="auto"/>
            </w:tcBorders>
            <w:shd w:val="clear" w:color="auto" w:fill="auto"/>
            <w:noWrap/>
            <w:vAlign w:val="center"/>
          </w:tcPr>
          <w:p w14:paraId="633815C7"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834" w:type="dxa"/>
            <w:tcBorders>
              <w:top w:val="single" w:sz="4" w:space="0" w:color="auto"/>
              <w:left w:val="nil"/>
              <w:bottom w:val="single" w:sz="4" w:space="0" w:color="auto"/>
              <w:right w:val="single" w:sz="4" w:space="0" w:color="auto"/>
            </w:tcBorders>
            <w:shd w:val="clear" w:color="auto" w:fill="auto"/>
            <w:noWrap/>
            <w:vAlign w:val="center"/>
          </w:tcPr>
          <w:p w14:paraId="79A853B9"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1181" w:type="dxa"/>
            <w:tcBorders>
              <w:top w:val="single" w:sz="4" w:space="0" w:color="auto"/>
              <w:left w:val="nil"/>
              <w:bottom w:val="single" w:sz="4" w:space="0" w:color="auto"/>
              <w:right w:val="single" w:sz="4" w:space="0" w:color="auto"/>
            </w:tcBorders>
            <w:shd w:val="clear" w:color="auto" w:fill="auto"/>
            <w:noWrap/>
            <w:vAlign w:val="center"/>
          </w:tcPr>
          <w:p w14:paraId="49A0D7A4"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1406" w:type="dxa"/>
            <w:tcBorders>
              <w:top w:val="single" w:sz="4" w:space="0" w:color="auto"/>
              <w:left w:val="nil"/>
              <w:bottom w:val="single" w:sz="4" w:space="0" w:color="auto"/>
              <w:right w:val="single" w:sz="4" w:space="0" w:color="auto"/>
            </w:tcBorders>
            <w:shd w:val="clear" w:color="auto" w:fill="auto"/>
            <w:noWrap/>
            <w:vAlign w:val="center"/>
          </w:tcPr>
          <w:p w14:paraId="3A7D9D19"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r>
    </w:tbl>
    <w:p w14:paraId="1D0D641B" w14:textId="77777777" w:rsidR="00E5569B" w:rsidRPr="00E5569B" w:rsidRDefault="00E5569B" w:rsidP="00E5569B">
      <w:pPr>
        <w:tabs>
          <w:tab w:val="left" w:pos="2265"/>
        </w:tabs>
        <w:rPr>
          <w:rFonts w:ascii="Times New Roman" w:hAnsi="Times New Roman"/>
          <w:sz w:val="24"/>
          <w:szCs w:val="24"/>
        </w:rPr>
      </w:pPr>
    </w:p>
    <w:p w14:paraId="25C61D67" w14:textId="77777777" w:rsidR="00E5569B" w:rsidRPr="00E5569B" w:rsidRDefault="00E5569B" w:rsidP="00E5569B">
      <w:pPr>
        <w:tabs>
          <w:tab w:val="left" w:pos="2265"/>
        </w:tabs>
        <w:rPr>
          <w:rFonts w:ascii="Times New Roman" w:hAnsi="Times New Roman"/>
          <w:b/>
          <w:bCs/>
          <w:sz w:val="24"/>
          <w:szCs w:val="24"/>
        </w:rPr>
      </w:pPr>
      <w:r w:rsidRPr="00E5569B">
        <w:rPr>
          <w:rFonts w:ascii="Times New Roman" w:hAnsi="Times New Roman"/>
          <w:b/>
          <w:bCs/>
          <w:sz w:val="24"/>
          <w:szCs w:val="24"/>
        </w:rPr>
        <w:t>Datum:</w:t>
      </w:r>
    </w:p>
    <w:p w14:paraId="3C62B7BC" w14:textId="77777777" w:rsidR="00E5569B" w:rsidRPr="00E5569B" w:rsidRDefault="00E5569B" w:rsidP="00E5569B">
      <w:pPr>
        <w:tabs>
          <w:tab w:val="left" w:pos="2265"/>
        </w:tabs>
        <w:rPr>
          <w:rFonts w:ascii="Times New Roman" w:hAnsi="Times New Roman"/>
          <w:b/>
          <w:bCs/>
          <w:sz w:val="24"/>
          <w:szCs w:val="24"/>
        </w:rPr>
      </w:pPr>
    </w:p>
    <w:p w14:paraId="322F6D6E" w14:textId="77777777" w:rsidR="00E5569B" w:rsidRPr="00E5569B" w:rsidRDefault="00E5569B" w:rsidP="00E5569B">
      <w:pPr>
        <w:tabs>
          <w:tab w:val="left" w:pos="2265"/>
        </w:tabs>
        <w:rPr>
          <w:rFonts w:ascii="Times New Roman" w:hAnsi="Times New Roman"/>
          <w:b/>
          <w:bCs/>
          <w:sz w:val="24"/>
          <w:szCs w:val="24"/>
        </w:rPr>
      </w:pPr>
      <w:r w:rsidRPr="00E5569B">
        <w:rPr>
          <w:rFonts w:ascii="Times New Roman" w:hAnsi="Times New Roman"/>
          <w:b/>
          <w:bCs/>
          <w:sz w:val="24"/>
          <w:szCs w:val="24"/>
        </w:rPr>
        <w:t>Žig in podpis:</w:t>
      </w:r>
    </w:p>
    <w:p w14:paraId="6085EF66" w14:textId="77777777" w:rsidR="00E5569B" w:rsidRPr="00E5569B" w:rsidRDefault="00E5569B" w:rsidP="00E5569B">
      <w:pPr>
        <w:tabs>
          <w:tab w:val="left" w:pos="2265"/>
        </w:tabs>
        <w:rPr>
          <w:rFonts w:ascii="Times New Roman" w:hAnsi="Times New Roman"/>
          <w:b/>
          <w:bCs/>
          <w:sz w:val="24"/>
          <w:szCs w:val="24"/>
        </w:rPr>
      </w:pPr>
    </w:p>
    <w:p w14:paraId="0D3DFF1D" w14:textId="77777777" w:rsidR="00E5569B" w:rsidRPr="00E5569B" w:rsidRDefault="00E5569B" w:rsidP="00E5569B">
      <w:pPr>
        <w:tabs>
          <w:tab w:val="left" w:pos="2265"/>
        </w:tabs>
        <w:rPr>
          <w:rFonts w:ascii="Times New Roman" w:hAnsi="Times New Roman"/>
          <w:b/>
          <w:bCs/>
          <w:sz w:val="24"/>
          <w:szCs w:val="24"/>
        </w:rPr>
      </w:pPr>
    </w:p>
    <w:p w14:paraId="1E70B3F5" w14:textId="77777777" w:rsidR="00E5569B" w:rsidRPr="00E5569B" w:rsidRDefault="00E5569B" w:rsidP="00E5569B">
      <w:pPr>
        <w:tabs>
          <w:tab w:val="left" w:pos="2265"/>
        </w:tabs>
        <w:rPr>
          <w:rFonts w:ascii="Times New Roman" w:hAnsi="Times New Roman"/>
          <w:b/>
          <w:bCs/>
          <w:sz w:val="24"/>
          <w:szCs w:val="24"/>
        </w:rPr>
      </w:pPr>
      <w:r w:rsidRPr="00E5569B">
        <w:rPr>
          <w:rFonts w:ascii="Times New Roman" w:hAnsi="Times New Roman"/>
          <w:b/>
          <w:bCs/>
          <w:sz w:val="24"/>
          <w:szCs w:val="24"/>
        </w:rPr>
        <w:t>Opomba</w:t>
      </w:r>
    </w:p>
    <w:p w14:paraId="4095E506" w14:textId="64B48F39" w:rsidR="00A10044" w:rsidRPr="00E5569B" w:rsidRDefault="00E5569B" w:rsidP="00E5569B">
      <w:pPr>
        <w:tabs>
          <w:tab w:val="left" w:pos="2265"/>
        </w:tabs>
        <w:rPr>
          <w:rFonts w:ascii="Times New Roman" w:hAnsi="Times New Roman"/>
          <w:b/>
          <w:bCs/>
          <w:sz w:val="24"/>
          <w:szCs w:val="24"/>
        </w:rPr>
        <w:sectPr w:rsidR="00A10044" w:rsidRPr="00E5569B" w:rsidSect="00021FCF">
          <w:pgSz w:w="16838" w:h="11906" w:orient="landscape"/>
          <w:pgMar w:top="1418" w:right="1418" w:bottom="1418" w:left="1418" w:header="709" w:footer="709" w:gutter="0"/>
          <w:cols w:space="708"/>
          <w:docGrid w:linePitch="360"/>
        </w:sectPr>
      </w:pPr>
      <w:r w:rsidRPr="00E5569B">
        <w:rPr>
          <w:rFonts w:ascii="Times New Roman" w:hAnsi="Times New Roman"/>
          <w:b/>
          <w:bCs/>
          <w:sz w:val="24"/>
          <w:szCs w:val="24"/>
        </w:rPr>
        <w:t>Ponudbi predložite dokumentacijo proizvajalca iz katere je razvidno izpolnjevanje tehničnih zahtev  (</w:t>
      </w:r>
      <w:proofErr w:type="spellStart"/>
      <w:r w:rsidRPr="00E5569B">
        <w:rPr>
          <w:rFonts w:ascii="Times New Roman" w:hAnsi="Times New Roman"/>
          <w:b/>
          <w:bCs/>
          <w:sz w:val="24"/>
          <w:szCs w:val="24"/>
        </w:rPr>
        <w:t>prospektna</w:t>
      </w:r>
      <w:proofErr w:type="spellEnd"/>
      <w:r w:rsidRPr="00E5569B">
        <w:rPr>
          <w:rFonts w:ascii="Times New Roman" w:hAnsi="Times New Roman"/>
          <w:b/>
          <w:bCs/>
          <w:sz w:val="24"/>
          <w:szCs w:val="24"/>
        </w:rPr>
        <w:t xml:space="preserve"> dokumentacija, izjave o skladnosti Ce certifikati, drugo).</w:t>
      </w:r>
    </w:p>
    <w:p w14:paraId="517FDD89" w14:textId="77777777" w:rsidR="00364CD7" w:rsidRPr="001F2EAD" w:rsidRDefault="00364CD7" w:rsidP="00167ADC">
      <w:pPr>
        <w:rPr>
          <w:rFonts w:ascii="Times New Roman" w:hAnsi="Times New Roman"/>
          <w:sz w:val="24"/>
          <w:szCs w:val="24"/>
        </w:rPr>
      </w:pPr>
    </w:p>
    <w:sectPr w:rsidR="00364CD7" w:rsidRPr="001F2EAD" w:rsidSect="00021FC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FF09F7" w14:textId="77777777" w:rsidR="00E5569B" w:rsidRDefault="00E5569B" w:rsidP="00E5569B">
      <w:pPr>
        <w:spacing w:after="0"/>
      </w:pPr>
      <w:r>
        <w:separator/>
      </w:r>
    </w:p>
  </w:endnote>
  <w:endnote w:type="continuationSeparator" w:id="0">
    <w:p w14:paraId="7674BA47" w14:textId="77777777" w:rsidR="00E5569B" w:rsidRDefault="00E556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BDEE2D" w14:textId="77777777" w:rsidR="00E5569B" w:rsidRDefault="00E5569B" w:rsidP="00E5569B">
      <w:pPr>
        <w:spacing w:after="0"/>
      </w:pPr>
      <w:r>
        <w:separator/>
      </w:r>
    </w:p>
  </w:footnote>
  <w:footnote w:type="continuationSeparator" w:id="0">
    <w:p w14:paraId="52942534" w14:textId="77777777" w:rsidR="00E5569B" w:rsidRDefault="00E5569B" w:rsidP="00E5569B">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F44F77"/>
    <w:multiLevelType w:val="hybridMultilevel"/>
    <w:tmpl w:val="80E42E8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563A28E0"/>
    <w:multiLevelType w:val="hybridMultilevel"/>
    <w:tmpl w:val="8B80191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677258A1"/>
    <w:multiLevelType w:val="hybridMultilevel"/>
    <w:tmpl w:val="3D9E52E2"/>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6774138A"/>
    <w:multiLevelType w:val="hybridMultilevel"/>
    <w:tmpl w:val="80E42E8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4"/>
  </w:num>
  <w:num w:numId="2" w16cid:durableId="629629210">
    <w:abstractNumId w:val="1"/>
  </w:num>
  <w:num w:numId="3" w16cid:durableId="1009523725">
    <w:abstractNumId w:val="3"/>
  </w:num>
  <w:num w:numId="4" w16cid:durableId="2089686843">
    <w:abstractNumId w:val="2"/>
  </w:num>
  <w:num w:numId="5" w16cid:durableId="1549100277">
    <w:abstractNumId w:val="5"/>
  </w:num>
  <w:num w:numId="6" w16cid:durableId="1570461710">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CD7"/>
    <w:rsid w:val="00021FCF"/>
    <w:rsid w:val="000248A0"/>
    <w:rsid w:val="000277DA"/>
    <w:rsid w:val="00053D42"/>
    <w:rsid w:val="0006220D"/>
    <w:rsid w:val="000929B6"/>
    <w:rsid w:val="00094396"/>
    <w:rsid w:val="000B2942"/>
    <w:rsid w:val="000C1932"/>
    <w:rsid w:val="000E1464"/>
    <w:rsid w:val="001111EE"/>
    <w:rsid w:val="00113F35"/>
    <w:rsid w:val="0011560C"/>
    <w:rsid w:val="0011590A"/>
    <w:rsid w:val="00121884"/>
    <w:rsid w:val="00121A45"/>
    <w:rsid w:val="00123458"/>
    <w:rsid w:val="00142FF4"/>
    <w:rsid w:val="001608E8"/>
    <w:rsid w:val="00167ADC"/>
    <w:rsid w:val="00191BF7"/>
    <w:rsid w:val="001B0C63"/>
    <w:rsid w:val="001B6133"/>
    <w:rsid w:val="001C7A2F"/>
    <w:rsid w:val="001D1030"/>
    <w:rsid w:val="001D50D3"/>
    <w:rsid w:val="001E347A"/>
    <w:rsid w:val="001F2EAD"/>
    <w:rsid w:val="00210183"/>
    <w:rsid w:val="0022197C"/>
    <w:rsid w:val="0026573D"/>
    <w:rsid w:val="00265BDE"/>
    <w:rsid w:val="00281552"/>
    <w:rsid w:val="00287974"/>
    <w:rsid w:val="00294AA6"/>
    <w:rsid w:val="002A2F6D"/>
    <w:rsid w:val="003059AE"/>
    <w:rsid w:val="0030650C"/>
    <w:rsid w:val="0032436D"/>
    <w:rsid w:val="00353059"/>
    <w:rsid w:val="00355430"/>
    <w:rsid w:val="00360F64"/>
    <w:rsid w:val="00364CD7"/>
    <w:rsid w:val="0036513E"/>
    <w:rsid w:val="00365378"/>
    <w:rsid w:val="0037342C"/>
    <w:rsid w:val="00390AF4"/>
    <w:rsid w:val="003A4C1D"/>
    <w:rsid w:val="003A5F3E"/>
    <w:rsid w:val="003F6B64"/>
    <w:rsid w:val="00403C4F"/>
    <w:rsid w:val="0041263F"/>
    <w:rsid w:val="00435883"/>
    <w:rsid w:val="0046420A"/>
    <w:rsid w:val="00486194"/>
    <w:rsid w:val="004C20EA"/>
    <w:rsid w:val="005126C3"/>
    <w:rsid w:val="005168B6"/>
    <w:rsid w:val="00532BA4"/>
    <w:rsid w:val="0053483C"/>
    <w:rsid w:val="005651D3"/>
    <w:rsid w:val="005731D4"/>
    <w:rsid w:val="005755C8"/>
    <w:rsid w:val="00593ECD"/>
    <w:rsid w:val="005F0CC8"/>
    <w:rsid w:val="005F4C4F"/>
    <w:rsid w:val="006251BF"/>
    <w:rsid w:val="00641957"/>
    <w:rsid w:val="00644E63"/>
    <w:rsid w:val="00646F37"/>
    <w:rsid w:val="00677B79"/>
    <w:rsid w:val="00691AF3"/>
    <w:rsid w:val="00696B28"/>
    <w:rsid w:val="006E2D59"/>
    <w:rsid w:val="006E322B"/>
    <w:rsid w:val="006F6F4F"/>
    <w:rsid w:val="00721EC9"/>
    <w:rsid w:val="00727676"/>
    <w:rsid w:val="007470C7"/>
    <w:rsid w:val="0075207B"/>
    <w:rsid w:val="00762B4C"/>
    <w:rsid w:val="00777BA8"/>
    <w:rsid w:val="00784A3A"/>
    <w:rsid w:val="007C252D"/>
    <w:rsid w:val="007D6E08"/>
    <w:rsid w:val="007E2E05"/>
    <w:rsid w:val="007F4FEF"/>
    <w:rsid w:val="0080324B"/>
    <w:rsid w:val="00817C9D"/>
    <w:rsid w:val="0082331F"/>
    <w:rsid w:val="008250BE"/>
    <w:rsid w:val="00855F24"/>
    <w:rsid w:val="008730E3"/>
    <w:rsid w:val="008C0B5F"/>
    <w:rsid w:val="008C5605"/>
    <w:rsid w:val="008D6B17"/>
    <w:rsid w:val="00923279"/>
    <w:rsid w:val="009534CF"/>
    <w:rsid w:val="00967C92"/>
    <w:rsid w:val="009700CF"/>
    <w:rsid w:val="00993FB9"/>
    <w:rsid w:val="009A14D2"/>
    <w:rsid w:val="009C4A4E"/>
    <w:rsid w:val="009D2287"/>
    <w:rsid w:val="00A10044"/>
    <w:rsid w:val="00A16917"/>
    <w:rsid w:val="00A25893"/>
    <w:rsid w:val="00A34603"/>
    <w:rsid w:val="00A37D98"/>
    <w:rsid w:val="00A85D24"/>
    <w:rsid w:val="00A97032"/>
    <w:rsid w:val="00AE15D7"/>
    <w:rsid w:val="00B01412"/>
    <w:rsid w:val="00B15D4A"/>
    <w:rsid w:val="00B26545"/>
    <w:rsid w:val="00B356D8"/>
    <w:rsid w:val="00B50891"/>
    <w:rsid w:val="00B73933"/>
    <w:rsid w:val="00B74773"/>
    <w:rsid w:val="00B82CAF"/>
    <w:rsid w:val="00B83E05"/>
    <w:rsid w:val="00B9514D"/>
    <w:rsid w:val="00BC7DDE"/>
    <w:rsid w:val="00BD6543"/>
    <w:rsid w:val="00BE01DD"/>
    <w:rsid w:val="00C42892"/>
    <w:rsid w:val="00C57234"/>
    <w:rsid w:val="00C91718"/>
    <w:rsid w:val="00C9520D"/>
    <w:rsid w:val="00C966B1"/>
    <w:rsid w:val="00C967E5"/>
    <w:rsid w:val="00CB3DDB"/>
    <w:rsid w:val="00CB5C6D"/>
    <w:rsid w:val="00CB7871"/>
    <w:rsid w:val="00D05472"/>
    <w:rsid w:val="00D16E05"/>
    <w:rsid w:val="00D22D09"/>
    <w:rsid w:val="00D36829"/>
    <w:rsid w:val="00D506B5"/>
    <w:rsid w:val="00D56C31"/>
    <w:rsid w:val="00D64BF8"/>
    <w:rsid w:val="00D771B3"/>
    <w:rsid w:val="00D92D1B"/>
    <w:rsid w:val="00DB6398"/>
    <w:rsid w:val="00DE54F4"/>
    <w:rsid w:val="00E15B07"/>
    <w:rsid w:val="00E460B7"/>
    <w:rsid w:val="00E5569B"/>
    <w:rsid w:val="00E7111A"/>
    <w:rsid w:val="00E848EE"/>
    <w:rsid w:val="00E948CB"/>
    <w:rsid w:val="00E95E8E"/>
    <w:rsid w:val="00EC0196"/>
    <w:rsid w:val="00EC2B08"/>
    <w:rsid w:val="00EE04DC"/>
    <w:rsid w:val="00F1026B"/>
    <w:rsid w:val="00F369FD"/>
    <w:rsid w:val="00F45687"/>
    <w:rsid w:val="00F52F50"/>
    <w:rsid w:val="00F61725"/>
    <w:rsid w:val="00F6724D"/>
    <w:rsid w:val="00FC102D"/>
    <w:rsid w:val="00FD5226"/>
    <w:rsid w:val="00FD7FA4"/>
    <w:rsid w:val="00FE12C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7CF08"/>
  <w15:chartTrackingRefBased/>
  <w15:docId w15:val="{3E5B5C6F-7A6D-4502-9D3C-831214103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iPriority w:val="99"/>
    <w:unhideWhenUsed/>
    <w:rsid w:val="00E5569B"/>
    <w:pPr>
      <w:tabs>
        <w:tab w:val="center" w:pos="4536"/>
        <w:tab w:val="right" w:pos="9072"/>
      </w:tabs>
      <w:spacing w:after="0"/>
    </w:pPr>
  </w:style>
  <w:style w:type="character" w:customStyle="1" w:styleId="GlavaZnak">
    <w:name w:val="Glava Znak"/>
    <w:basedOn w:val="Privzetapisavaodstavka"/>
    <w:link w:val="Glava"/>
    <w:uiPriority w:val="99"/>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178812411">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8796253">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4092296">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792551915">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00502996">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Nabava1@sb-celje.si"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abina.speglic@sb-celje.si"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7</Pages>
  <Words>1276</Words>
  <Characters>7274</Characters>
  <Application>Microsoft Office Word</Application>
  <DocSecurity>0</DocSecurity>
  <Lines>60</Lines>
  <Paragraphs>17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Maja Oberžan Kramer</cp:lastModifiedBy>
  <cp:revision>2</cp:revision>
  <cp:lastPrinted>2024-02-02T09:29:00Z</cp:lastPrinted>
  <dcterms:created xsi:type="dcterms:W3CDTF">2024-02-02T09:51:00Z</dcterms:created>
  <dcterms:modified xsi:type="dcterms:W3CDTF">2024-02-02T09:51:00Z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